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7FA" w:rsidRPr="00387168" w:rsidRDefault="00387168" w:rsidP="00387168">
      <w:pPr>
        <w:jc w:val="center"/>
        <w:rPr>
          <w:b/>
          <w:sz w:val="36"/>
        </w:rPr>
      </w:pPr>
      <w:r>
        <w:rPr>
          <w:b/>
          <w:sz w:val="36"/>
        </w:rPr>
        <w:t>The Time-</w:t>
      </w:r>
      <w:r w:rsidRPr="00387168">
        <w:rPr>
          <w:b/>
          <w:sz w:val="36"/>
        </w:rPr>
        <w:t>Traveller</w:t>
      </w:r>
    </w:p>
    <w:p w:rsidR="00387168" w:rsidRDefault="00387168" w:rsidP="00387168">
      <w:pPr>
        <w:jc w:val="center"/>
      </w:pPr>
      <w:r>
        <w:rPr>
          <w:noProof/>
          <w:lang w:eastAsia="en-GB"/>
        </w:rPr>
        <w:drawing>
          <wp:inline distT="0" distB="0" distL="0" distR="0">
            <wp:extent cx="3250845" cy="3229771"/>
            <wp:effectExtent l="19050" t="0" r="67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0735" cy="3229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168" w:rsidRDefault="00387168" w:rsidP="00387168">
      <w:pPr>
        <w:jc w:val="center"/>
      </w:pPr>
    </w:p>
    <w:p w:rsidR="00387168" w:rsidRPr="00387168" w:rsidRDefault="00387168" w:rsidP="00387168">
      <w:pPr>
        <w:pStyle w:val="NoSpacing"/>
      </w:pPr>
      <w:r w:rsidRPr="00387168">
        <w:t xml:space="preserve">Can you continue the story of the time-traveller? Consider where he may have been, whether it </w:t>
      </w:r>
      <w:proofErr w:type="gramStart"/>
      <w:r w:rsidRPr="00387168">
        <w:t>be</w:t>
      </w:r>
      <w:proofErr w:type="gramEnd"/>
      <w:r w:rsidRPr="00387168">
        <w:t xml:space="preserve"> into the past or the future. Discuss some of the things he has seen and people he has met. Perhaps he is on a mission now. Remember, if he is in the past and he changes something significant, it could change the future forever…</w:t>
      </w:r>
    </w:p>
    <w:p w:rsidR="00387168" w:rsidRDefault="00387168" w:rsidP="00387168">
      <w:pPr>
        <w:pStyle w:val="NoSpacing"/>
      </w:pPr>
    </w:p>
    <w:p w:rsidR="00387168" w:rsidRPr="00387168" w:rsidRDefault="00387168" w:rsidP="00387168">
      <w:pPr>
        <w:pStyle w:val="NoSpacing"/>
      </w:pPr>
      <w:r w:rsidRPr="00387168">
        <w:t>Is there more past or future?</w:t>
      </w:r>
    </w:p>
    <w:p w:rsidR="00387168" w:rsidRPr="00387168" w:rsidRDefault="00387168" w:rsidP="00387168">
      <w:pPr>
        <w:pStyle w:val="NoSpacing"/>
      </w:pPr>
      <w:r w:rsidRPr="00387168">
        <w:t>If you could travel back in time, would you change anything from your past?</w:t>
      </w:r>
    </w:p>
    <w:p w:rsidR="00387168" w:rsidRPr="00387168" w:rsidRDefault="00387168" w:rsidP="00387168">
      <w:pPr>
        <w:pStyle w:val="NoSpacing"/>
      </w:pPr>
      <w:r w:rsidRPr="00387168">
        <w:t>If you could see into the future, what would you like to see yourself doing in 10 years time?</w:t>
      </w:r>
    </w:p>
    <w:p w:rsidR="00387168" w:rsidRDefault="00387168" w:rsidP="00387168">
      <w:pPr>
        <w:pStyle w:val="NoSpacing"/>
      </w:pPr>
      <w:r w:rsidRPr="00387168">
        <w:t>Why do you think the character is 'plodding' along? What does that tell you?</w:t>
      </w:r>
    </w:p>
    <w:p w:rsidR="00387168" w:rsidRDefault="00387168" w:rsidP="00387168">
      <w:pPr>
        <w:pStyle w:val="NoSpacing"/>
      </w:pPr>
    </w:p>
    <w:p w:rsidR="00387168" w:rsidRDefault="00387168" w:rsidP="00387168">
      <w:pPr>
        <w:pStyle w:val="NoSpacing"/>
        <w:jc w:val="center"/>
        <w:rPr>
          <w:b/>
        </w:rPr>
      </w:pPr>
      <w:r w:rsidRPr="00387168">
        <w:rPr>
          <w:b/>
        </w:rPr>
        <w:t>The Time-Traveller</w:t>
      </w:r>
    </w:p>
    <w:p w:rsidR="00387168" w:rsidRPr="00387168" w:rsidRDefault="00387168" w:rsidP="00387168">
      <w:pPr>
        <w:pStyle w:val="NoSpacing"/>
        <w:jc w:val="center"/>
        <w:rPr>
          <w:b/>
        </w:rPr>
      </w:pPr>
    </w:p>
    <w:p w:rsidR="00387168" w:rsidRDefault="00387168" w:rsidP="00387168">
      <w:pPr>
        <w:pStyle w:val="NoSpacing"/>
      </w:pPr>
      <w:r w:rsidRPr="00387168">
        <w:t>The traveller plodded slowly across the long, cobbled bridge. Rain spat from the sky, pounding against the cold road, mist and cloud blocking any sunlight that could brighten the occasion.</w:t>
      </w:r>
    </w:p>
    <w:p w:rsidR="00387168" w:rsidRPr="00387168" w:rsidRDefault="00387168" w:rsidP="00387168">
      <w:pPr>
        <w:pStyle w:val="NoSpacing"/>
      </w:pPr>
    </w:p>
    <w:p w:rsidR="00387168" w:rsidRDefault="00387168" w:rsidP="00387168">
      <w:pPr>
        <w:pStyle w:val="NoSpacing"/>
      </w:pPr>
      <w:r w:rsidRPr="00387168">
        <w:t>He could feel the clock digging into his back as he walked. It went everywhere with him, or rather he went everywhere with it. The clock was the key to everything; the key to moving through time and space. It was what had allowed him to see everything that had been, and everything that had not yet come to pass.</w:t>
      </w:r>
    </w:p>
    <w:p w:rsidR="00387168" w:rsidRPr="00387168" w:rsidRDefault="00387168" w:rsidP="00387168">
      <w:pPr>
        <w:pStyle w:val="NoSpacing"/>
      </w:pPr>
    </w:p>
    <w:p w:rsidR="00387168" w:rsidRPr="00387168" w:rsidRDefault="00387168" w:rsidP="00387168">
      <w:pPr>
        <w:pStyle w:val="NoSpacing"/>
      </w:pPr>
      <w:r w:rsidRPr="00387168">
        <w:t>Life as a time-traveller had its benefits, but it also took its toll…</w:t>
      </w:r>
    </w:p>
    <w:p w:rsidR="00387168" w:rsidRPr="00387168" w:rsidRDefault="00387168" w:rsidP="00387168">
      <w:pPr>
        <w:pStyle w:val="NoSpacing"/>
      </w:pPr>
    </w:p>
    <w:p w:rsidR="00387168" w:rsidRDefault="00387168" w:rsidP="00387168">
      <w:pPr>
        <w:pStyle w:val="NoSpacing"/>
      </w:pPr>
    </w:p>
    <w:sectPr w:rsidR="00387168" w:rsidSect="003871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87168"/>
    <w:rsid w:val="00387168"/>
    <w:rsid w:val="00A707A9"/>
    <w:rsid w:val="00A71FCA"/>
    <w:rsid w:val="00F10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7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7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16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87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38716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5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Shaun Noyes</dc:creator>
  <cp:lastModifiedBy>Shaun Noyes</cp:lastModifiedBy>
  <cp:revision>1</cp:revision>
  <dcterms:created xsi:type="dcterms:W3CDTF">2020-05-11T10:32:00Z</dcterms:created>
  <dcterms:modified xsi:type="dcterms:W3CDTF">2020-05-11T10:39:00Z</dcterms:modified>
</cp:coreProperties>
</file>