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AA62" w14:textId="77777777" w:rsidR="00FC6DF2" w:rsidRPr="00A70144" w:rsidRDefault="00FC6DF2" w:rsidP="00FC6DF2">
      <w:pPr>
        <w:spacing w:before="240" w:after="120"/>
        <w:rPr>
          <w:color w:val="000000" w:themeColor="text1"/>
        </w:rPr>
      </w:pPr>
      <w:bookmarkStart w:id="0" w:name="h.gjdgxs" w:colFirst="0" w:colLast="0"/>
      <w:bookmarkEnd w:id="0"/>
      <w:r w:rsidRPr="00A70144">
        <w:rPr>
          <w:b/>
          <w:color w:val="000000" w:themeColor="text1"/>
          <w:sz w:val="30"/>
          <w:szCs w:val="30"/>
        </w:rPr>
        <w:t xml:space="preserve">BTEC Assignment Brief </w:t>
      </w:r>
    </w:p>
    <w:tbl>
      <w:tblPr>
        <w:tblW w:w="9045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165"/>
      </w:tblGrid>
      <w:tr w:rsidR="00FC6DF2" w:rsidRPr="00D84E32" w14:paraId="6B525C11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2352F" w14:textId="77777777" w:rsidR="00FC6DF2" w:rsidRPr="005129D6" w:rsidRDefault="00FC6DF2" w:rsidP="009E720D">
            <w:pPr>
              <w:rPr>
                <w:b/>
                <w:color w:val="000000" w:themeColor="text1"/>
              </w:rPr>
            </w:pPr>
            <w:r w:rsidRPr="005129D6">
              <w:rPr>
                <w:b/>
                <w:color w:val="000000" w:themeColor="text1"/>
              </w:rPr>
              <w:t>Qualification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4623" w14:textId="77777777" w:rsidR="00FC6DF2" w:rsidRPr="005129D6" w:rsidRDefault="00FD3E80" w:rsidP="009E720D">
            <w:pPr>
              <w:rPr>
                <w:color w:val="000000" w:themeColor="text1"/>
              </w:rPr>
            </w:pPr>
            <w:r w:rsidRPr="00FD3E80">
              <w:rPr>
                <w:color w:val="000000" w:themeColor="text1"/>
              </w:rPr>
              <w:t>Pearson BTEC Level 3 N</w:t>
            </w:r>
            <w:r w:rsidR="0008728A">
              <w:rPr>
                <w:color w:val="000000" w:themeColor="text1"/>
              </w:rPr>
              <w:t>ational Extended Diploma</w:t>
            </w:r>
            <w:r>
              <w:rPr>
                <w:color w:val="000000" w:themeColor="text1"/>
              </w:rPr>
              <w:t xml:space="preserve"> in </w:t>
            </w:r>
            <w:r w:rsidRPr="00FD3E80">
              <w:rPr>
                <w:color w:val="000000" w:themeColor="text1"/>
              </w:rPr>
              <w:t>Sport</w:t>
            </w:r>
          </w:p>
        </w:tc>
      </w:tr>
      <w:tr w:rsidR="00FC6DF2" w:rsidRPr="00D84E32" w14:paraId="1BA0B273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2F096" w14:textId="77777777" w:rsidR="00FC6DF2" w:rsidRPr="005129D6" w:rsidRDefault="00FC6DF2" w:rsidP="009E720D">
            <w:pPr>
              <w:rPr>
                <w:b/>
                <w:color w:val="000000" w:themeColor="text1"/>
              </w:rPr>
            </w:pPr>
            <w:r w:rsidRPr="005129D6">
              <w:rPr>
                <w:b/>
                <w:color w:val="000000" w:themeColor="text1"/>
              </w:rPr>
              <w:t>Unit number and title</w:t>
            </w:r>
          </w:p>
          <w:p w14:paraId="72F4806F" w14:textId="77777777" w:rsidR="00FC6DF2" w:rsidRPr="005129D6" w:rsidRDefault="00FC6DF2" w:rsidP="009E720D">
            <w:pPr>
              <w:rPr>
                <w:b/>
                <w:color w:val="000000" w:themeColor="text1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0947" w14:textId="77777777" w:rsidR="00FC6DF2" w:rsidRPr="00FD3E80" w:rsidRDefault="00FC6DF2" w:rsidP="009E720D">
            <w:pPr>
              <w:rPr>
                <w:b/>
                <w:color w:val="000000" w:themeColor="text1"/>
              </w:rPr>
            </w:pPr>
            <w:r w:rsidRPr="00FD3E80">
              <w:rPr>
                <w:rFonts w:cs="Arial"/>
                <w:b/>
                <w:color w:val="000000" w:themeColor="text1"/>
              </w:rPr>
              <w:t xml:space="preserve">Unit 4: Sports Leadership </w:t>
            </w:r>
          </w:p>
        </w:tc>
      </w:tr>
      <w:tr w:rsidR="00FC6DF2" w:rsidRPr="00D84E32" w14:paraId="1A6F8B20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AAE74" w14:textId="77777777" w:rsidR="00FC6DF2" w:rsidRPr="005129D6" w:rsidRDefault="00FC6DF2" w:rsidP="009E720D">
            <w:pPr>
              <w:rPr>
                <w:b/>
                <w:color w:val="000000" w:themeColor="text1"/>
              </w:rPr>
            </w:pPr>
            <w:r w:rsidRPr="005129D6">
              <w:rPr>
                <w:b/>
                <w:color w:val="000000" w:themeColor="text1"/>
              </w:rPr>
              <w:t xml:space="preserve">Learning aim(s) </w:t>
            </w:r>
            <w:r w:rsidRPr="005129D6">
              <w:rPr>
                <w:color w:val="000000" w:themeColor="text1"/>
                <w:sz w:val="16"/>
                <w:szCs w:val="16"/>
              </w:rPr>
              <w:t>(For NQF only)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9FB0" w14:textId="77777777" w:rsidR="005129D6" w:rsidRPr="005129D6" w:rsidRDefault="00FC6DF2" w:rsidP="005129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3E8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A:</w:t>
            </w:r>
            <w:r w:rsidRPr="005129D6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="005129D6" w:rsidRPr="005129D6">
              <w:rPr>
                <w:color w:val="000000" w:themeColor="text1"/>
              </w:rPr>
              <w:t>Understand the roles, qualities and characteristics of an effective sports leader</w:t>
            </w:r>
          </w:p>
          <w:p w14:paraId="3381ED0B" w14:textId="77777777" w:rsidR="008B3DBB" w:rsidRPr="005129D6" w:rsidRDefault="00FC6DF2" w:rsidP="005129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3E8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B:</w:t>
            </w:r>
            <w:r w:rsidRPr="005129D6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="005129D6" w:rsidRPr="005129D6">
              <w:rPr>
                <w:color w:val="000000" w:themeColor="text1"/>
              </w:rPr>
              <w:t>Examine the importance of psychological factors and their link with effective leadership</w:t>
            </w:r>
          </w:p>
        </w:tc>
      </w:tr>
      <w:tr w:rsidR="008C1D1E" w:rsidRPr="008C1D1E" w14:paraId="2E9712AD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391315" w14:textId="77777777" w:rsidR="00FC6DF2" w:rsidRPr="008C1D1E" w:rsidRDefault="00FC6DF2" w:rsidP="009E720D">
            <w:pPr>
              <w:rPr>
                <w:b/>
                <w:color w:val="auto"/>
              </w:rPr>
            </w:pPr>
            <w:r w:rsidRPr="008C1D1E">
              <w:rPr>
                <w:b/>
                <w:color w:val="auto"/>
              </w:rPr>
              <w:t>Assignment title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D8E8" w14:textId="77777777" w:rsidR="00FC6DF2" w:rsidRPr="008C1D1E" w:rsidRDefault="008C1D1E" w:rsidP="00925D48">
            <w:pPr>
              <w:rPr>
                <w:color w:val="auto"/>
              </w:rPr>
            </w:pPr>
            <w:r w:rsidRPr="008C1D1E">
              <w:rPr>
                <w:color w:val="auto"/>
              </w:rPr>
              <w:t xml:space="preserve">Investigating appropriate leadership strategies. </w:t>
            </w:r>
          </w:p>
        </w:tc>
      </w:tr>
      <w:tr w:rsidR="00FC6DF2" w:rsidRPr="00D84E32" w14:paraId="123A2A73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43AE1" w14:textId="77777777" w:rsidR="00FC6DF2" w:rsidRPr="00527D7F" w:rsidRDefault="00FC6DF2" w:rsidP="009E720D">
            <w:pPr>
              <w:rPr>
                <w:color w:val="000000" w:themeColor="text1"/>
              </w:rPr>
            </w:pPr>
            <w:r w:rsidRPr="00527D7F">
              <w:rPr>
                <w:b/>
                <w:color w:val="000000" w:themeColor="text1"/>
              </w:rPr>
              <w:t>Assessor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73E" w14:textId="77777777" w:rsidR="005129D6" w:rsidRDefault="005129D6" w:rsidP="005129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03F78F4" w14:textId="77777777" w:rsidR="005129D6" w:rsidRDefault="005129D6" w:rsidP="005129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77297E6" w14:textId="45FB3F56" w:rsidR="00FC6DF2" w:rsidRPr="00D84E32" w:rsidRDefault="000718A1" w:rsidP="000718A1">
            <w:pPr>
              <w:rPr>
                <w:color w:val="FF0000"/>
              </w:rPr>
            </w:pPr>
            <w:r>
              <w:rPr>
                <w:color w:val="auto"/>
              </w:rPr>
              <w:t>Charlie German</w:t>
            </w:r>
          </w:p>
        </w:tc>
      </w:tr>
      <w:tr w:rsidR="00FC6DF2" w:rsidRPr="00D84E32" w14:paraId="747950B5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B33B9" w14:textId="77777777" w:rsidR="00FC6DF2" w:rsidRPr="00527D7F" w:rsidRDefault="00FC6DF2" w:rsidP="009E720D">
            <w:pPr>
              <w:rPr>
                <w:color w:val="000000" w:themeColor="text1"/>
              </w:rPr>
            </w:pPr>
            <w:r w:rsidRPr="00527D7F">
              <w:rPr>
                <w:b/>
                <w:color w:val="000000" w:themeColor="text1"/>
              </w:rPr>
              <w:t>Issue date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DDC4E" w14:textId="52B9AD1E" w:rsidR="00FC6DF2" w:rsidRPr="006860E0" w:rsidRDefault="00FC6DF2" w:rsidP="009E720D">
            <w:pPr>
              <w:rPr>
                <w:color w:val="auto"/>
              </w:rPr>
            </w:pPr>
            <w:bookmarkStart w:id="1" w:name="_GoBack"/>
            <w:bookmarkEnd w:id="1"/>
          </w:p>
        </w:tc>
      </w:tr>
      <w:tr w:rsidR="00FC6DF2" w:rsidRPr="00D84E32" w14:paraId="1494F398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D1A2EAE" w14:textId="77777777" w:rsidR="00FC6DF2" w:rsidRPr="00527D7F" w:rsidRDefault="00FC6DF2" w:rsidP="009E720D">
            <w:pPr>
              <w:rPr>
                <w:color w:val="000000" w:themeColor="text1"/>
              </w:rPr>
            </w:pPr>
            <w:r w:rsidRPr="00527D7F">
              <w:rPr>
                <w:b/>
                <w:color w:val="000000" w:themeColor="text1"/>
              </w:rPr>
              <w:t xml:space="preserve">Hand in deadline   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EFCCEA" w14:textId="77777777" w:rsidR="00FC6DF2" w:rsidRPr="006860E0" w:rsidRDefault="00FC6DF2" w:rsidP="009E720D">
            <w:pPr>
              <w:rPr>
                <w:color w:val="auto"/>
              </w:rPr>
            </w:pPr>
          </w:p>
        </w:tc>
      </w:tr>
      <w:tr w:rsidR="00FC6DF2" w:rsidRPr="00D84E32" w14:paraId="291BD45B" w14:textId="77777777" w:rsidTr="009E720D"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1C5BE" w14:textId="77777777" w:rsidR="00FC6DF2" w:rsidRPr="00D84E32" w:rsidRDefault="00FC6DF2" w:rsidP="009E720D">
            <w:pPr>
              <w:rPr>
                <w:color w:val="FF0000"/>
              </w:rPr>
            </w:pPr>
          </w:p>
        </w:tc>
      </w:tr>
      <w:tr w:rsidR="00FC6DF2" w:rsidRPr="00D84E32" w14:paraId="5BE7FF06" w14:textId="77777777" w:rsidTr="009E720D">
        <w:tc>
          <w:tcPr>
            <w:tcW w:w="9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E61BB" w14:textId="77777777" w:rsidR="00FC6DF2" w:rsidRPr="00D84E32" w:rsidRDefault="00FC6DF2" w:rsidP="009E720D">
            <w:pPr>
              <w:rPr>
                <w:color w:val="FF0000"/>
              </w:rPr>
            </w:pPr>
          </w:p>
        </w:tc>
      </w:tr>
      <w:tr w:rsidR="00FC6DF2" w:rsidRPr="00D84E32" w14:paraId="765E3E73" w14:textId="77777777" w:rsidTr="009E720D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F7CF1" w14:textId="77777777" w:rsidR="00FC6DF2" w:rsidRPr="00151CA6" w:rsidRDefault="00FC6DF2" w:rsidP="009E720D">
            <w:pPr>
              <w:rPr>
                <w:color w:val="000000" w:themeColor="text1"/>
                <w:sz w:val="22"/>
              </w:rPr>
            </w:pPr>
            <w:r w:rsidRPr="00151CA6">
              <w:rPr>
                <w:b/>
                <w:color w:val="000000" w:themeColor="text1"/>
                <w:sz w:val="22"/>
              </w:rPr>
              <w:t>Vocational Scenario or Context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ED91BBE" w14:textId="77777777" w:rsidR="00FC6DF2" w:rsidRPr="00151CA6" w:rsidRDefault="00FC6DF2" w:rsidP="009E720D">
            <w:pPr>
              <w:rPr>
                <w:color w:val="000000" w:themeColor="text1"/>
                <w:sz w:val="22"/>
              </w:rPr>
            </w:pPr>
          </w:p>
          <w:p w14:paraId="5A0A1AF8" w14:textId="77777777" w:rsidR="00FC6DF2" w:rsidRPr="00803660" w:rsidRDefault="009454C3" w:rsidP="00880202">
            <w:pPr>
              <w:rPr>
                <w:color w:val="000000" w:themeColor="text1"/>
              </w:rPr>
            </w:pPr>
            <w:r w:rsidRPr="00803660">
              <w:rPr>
                <w:color w:val="000000" w:themeColor="text1"/>
              </w:rPr>
              <w:t>You hav</w:t>
            </w:r>
            <w:r w:rsidR="006860E0">
              <w:rPr>
                <w:color w:val="000000" w:themeColor="text1"/>
              </w:rPr>
              <w:t>e been involved in Peterborough’s Norwich City RDP</w:t>
            </w:r>
            <w:r w:rsidRPr="00803660">
              <w:rPr>
                <w:color w:val="000000" w:themeColor="text1"/>
              </w:rPr>
              <w:t xml:space="preserve"> for a number of years and are respected </w:t>
            </w:r>
            <w:r w:rsidR="00B10A0F" w:rsidRPr="00803660">
              <w:rPr>
                <w:color w:val="000000" w:themeColor="text1"/>
              </w:rPr>
              <w:t xml:space="preserve">by club mates </w:t>
            </w:r>
            <w:r w:rsidRPr="00803660">
              <w:rPr>
                <w:color w:val="000000" w:themeColor="text1"/>
              </w:rPr>
              <w:t xml:space="preserve">for both </w:t>
            </w:r>
            <w:proofErr w:type="spellStart"/>
            <w:r w:rsidRPr="00803660">
              <w:rPr>
                <w:color w:val="000000" w:themeColor="text1"/>
              </w:rPr>
              <w:t>your</w:t>
            </w:r>
            <w:proofErr w:type="spellEnd"/>
            <w:r w:rsidRPr="00803660">
              <w:rPr>
                <w:color w:val="000000" w:themeColor="text1"/>
              </w:rPr>
              <w:t xml:space="preserve"> playing ability and </w:t>
            </w:r>
            <w:r w:rsidR="00B10A0F" w:rsidRPr="00803660">
              <w:rPr>
                <w:color w:val="000000" w:themeColor="text1"/>
              </w:rPr>
              <w:t>also leadership characteristics</w:t>
            </w:r>
            <w:r w:rsidRPr="00803660">
              <w:rPr>
                <w:color w:val="000000" w:themeColor="text1"/>
              </w:rPr>
              <w:t xml:space="preserve">. These skills have been </w:t>
            </w:r>
            <w:r w:rsidR="00834173" w:rsidRPr="00803660">
              <w:rPr>
                <w:color w:val="000000" w:themeColor="text1"/>
              </w:rPr>
              <w:t xml:space="preserve">noted by </w:t>
            </w:r>
            <w:r w:rsidR="006860E0">
              <w:rPr>
                <w:color w:val="000000" w:themeColor="text1"/>
              </w:rPr>
              <w:t xml:space="preserve">the head coach </w:t>
            </w:r>
            <w:r w:rsidR="00834173" w:rsidRPr="00803660">
              <w:rPr>
                <w:color w:val="000000" w:themeColor="text1"/>
              </w:rPr>
              <w:t xml:space="preserve">who </w:t>
            </w:r>
            <w:r w:rsidR="006860E0">
              <w:rPr>
                <w:color w:val="000000" w:themeColor="text1"/>
              </w:rPr>
              <w:t>is also responsible for delivering football</w:t>
            </w:r>
            <w:r w:rsidR="00834173" w:rsidRPr="00803660">
              <w:rPr>
                <w:color w:val="000000" w:themeColor="text1"/>
              </w:rPr>
              <w:t xml:space="preserve"> sessions to different population groups. The </w:t>
            </w:r>
            <w:r w:rsidR="00880202" w:rsidRPr="00803660">
              <w:rPr>
                <w:color w:val="000000" w:themeColor="text1"/>
              </w:rPr>
              <w:t>organisation has</w:t>
            </w:r>
            <w:r w:rsidR="00834173" w:rsidRPr="00803660">
              <w:rPr>
                <w:color w:val="000000" w:themeColor="text1"/>
              </w:rPr>
              <w:t xml:space="preserve"> contacted you suggesting that you apply for a </w:t>
            </w:r>
            <w:r w:rsidR="007A4635" w:rsidRPr="00803660">
              <w:rPr>
                <w:color w:val="000000" w:themeColor="text1"/>
              </w:rPr>
              <w:t xml:space="preserve">current activity leader vacancy within the organisation. The application process involves </w:t>
            </w:r>
            <w:r w:rsidR="006841F0">
              <w:rPr>
                <w:color w:val="000000" w:themeColor="text1"/>
              </w:rPr>
              <w:t xml:space="preserve">a written essay and </w:t>
            </w:r>
            <w:r w:rsidR="003B0CFF" w:rsidRPr="00803660">
              <w:rPr>
                <w:color w:val="000000" w:themeColor="text1"/>
              </w:rPr>
              <w:t xml:space="preserve">a report </w:t>
            </w:r>
            <w:r w:rsidR="006841F0">
              <w:rPr>
                <w:color w:val="000000" w:themeColor="text1"/>
              </w:rPr>
              <w:t xml:space="preserve">demonstrating your understanding of </w:t>
            </w:r>
            <w:r w:rsidR="003B0CFF" w:rsidRPr="00803660">
              <w:rPr>
                <w:color w:val="000000" w:themeColor="text1"/>
              </w:rPr>
              <w:t>the psychological factors influencing leadership</w:t>
            </w:r>
            <w:r w:rsidR="006841F0">
              <w:rPr>
                <w:color w:val="000000" w:themeColor="text1"/>
              </w:rPr>
              <w:t xml:space="preserve">. </w:t>
            </w:r>
            <w:r w:rsidR="00880202" w:rsidRPr="00803660">
              <w:rPr>
                <w:color w:val="000000" w:themeColor="text1"/>
              </w:rPr>
              <w:t xml:space="preserve"> </w:t>
            </w:r>
          </w:p>
          <w:p w14:paraId="50B978DB" w14:textId="77777777" w:rsidR="00880202" w:rsidRPr="00151CA6" w:rsidRDefault="00880202" w:rsidP="00880202">
            <w:pPr>
              <w:rPr>
                <w:color w:val="000000" w:themeColor="text1"/>
                <w:sz w:val="22"/>
              </w:rPr>
            </w:pPr>
          </w:p>
        </w:tc>
      </w:tr>
      <w:tr w:rsidR="00FC6DF2" w:rsidRPr="00D84E32" w14:paraId="368C792D" w14:textId="77777777" w:rsidTr="009E720D">
        <w:tc>
          <w:tcPr>
            <w:tcW w:w="9045" w:type="dxa"/>
            <w:gridSpan w:val="3"/>
            <w:tcBorders>
              <w:left w:val="nil"/>
              <w:right w:val="nil"/>
            </w:tcBorders>
            <w:vAlign w:val="center"/>
          </w:tcPr>
          <w:p w14:paraId="188EBA44" w14:textId="77777777" w:rsidR="00FC6DF2" w:rsidRPr="00D84E32" w:rsidRDefault="00FC6DF2" w:rsidP="009E720D">
            <w:pPr>
              <w:rPr>
                <w:color w:val="FF0000"/>
              </w:rPr>
            </w:pPr>
          </w:p>
        </w:tc>
      </w:tr>
      <w:tr w:rsidR="00FC6DF2" w:rsidRPr="00D84E32" w14:paraId="0B4623FD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18F36" w14:textId="77777777" w:rsidR="00FC6DF2" w:rsidRPr="00A70144" w:rsidRDefault="00FC6DF2" w:rsidP="009E720D">
            <w:pPr>
              <w:rPr>
                <w:color w:val="000000" w:themeColor="text1"/>
              </w:rPr>
            </w:pPr>
            <w:r w:rsidRPr="00A70144">
              <w:rPr>
                <w:b/>
                <w:color w:val="000000" w:themeColor="text1"/>
              </w:rPr>
              <w:t>Task 1</w:t>
            </w:r>
          </w:p>
        </w:tc>
        <w:tc>
          <w:tcPr>
            <w:tcW w:w="6165" w:type="dxa"/>
            <w:tcBorders>
              <w:left w:val="single" w:sz="4" w:space="0" w:color="000000"/>
            </w:tcBorders>
            <w:vAlign w:val="center"/>
          </w:tcPr>
          <w:p w14:paraId="2AAFD89F" w14:textId="77777777" w:rsidR="00FC6DF2" w:rsidRDefault="008A2067" w:rsidP="003B6E7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E542BC">
              <w:rPr>
                <w:rFonts w:cs="Arial"/>
                <w:b/>
                <w:color w:val="000000" w:themeColor="text1"/>
              </w:rPr>
              <w:t xml:space="preserve">Essay </w:t>
            </w:r>
            <w:r w:rsidR="00E542BC" w:rsidRPr="00E542BC">
              <w:rPr>
                <w:rFonts w:cs="Arial"/>
                <w:b/>
                <w:color w:val="000000" w:themeColor="text1"/>
              </w:rPr>
              <w:t xml:space="preserve"> on </w:t>
            </w:r>
            <w:r w:rsidR="00E542BC" w:rsidRPr="00E542BC">
              <w:rPr>
                <w:b/>
                <w:color w:val="000000" w:themeColor="text1"/>
              </w:rPr>
              <w:t>leadership skills qualities and characteristics</w:t>
            </w:r>
          </w:p>
          <w:p w14:paraId="3716029C" w14:textId="77777777" w:rsidR="00E542BC" w:rsidRDefault="00E542BC" w:rsidP="009E720D">
            <w:pPr>
              <w:autoSpaceDE w:val="0"/>
              <w:autoSpaceDN w:val="0"/>
              <w:adjustRightInd w:val="0"/>
              <w:ind w:left="721"/>
              <w:rPr>
                <w:rFonts w:cs="Arial"/>
                <w:b/>
                <w:color w:val="000000" w:themeColor="text1"/>
              </w:rPr>
            </w:pPr>
          </w:p>
          <w:p w14:paraId="626EF303" w14:textId="77777777" w:rsidR="002F1C74" w:rsidRPr="00F7136E" w:rsidRDefault="00027373" w:rsidP="002F1C74">
            <w:pPr>
              <w:rPr>
                <w:color w:val="000000" w:themeColor="text1"/>
              </w:rPr>
            </w:pPr>
            <w:r w:rsidRPr="00F7136E">
              <w:rPr>
                <w:rFonts w:eastAsiaTheme="minorHAnsi"/>
                <w:color w:val="000000" w:themeColor="text1"/>
                <w:lang w:eastAsia="en-US"/>
              </w:rPr>
              <w:t>T</w:t>
            </w:r>
            <w:r w:rsidR="00151CA6" w:rsidRPr="00F7136E">
              <w:rPr>
                <w:rFonts w:eastAsiaTheme="minorHAnsi"/>
                <w:color w:val="000000" w:themeColor="text1"/>
                <w:lang w:eastAsia="en-US"/>
              </w:rPr>
              <w:t>he</w:t>
            </w:r>
            <w:r w:rsidRPr="00F7136E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151CA6" w:rsidRPr="00F7136E">
              <w:rPr>
                <w:rFonts w:eastAsiaTheme="minorHAnsi"/>
                <w:color w:val="000000" w:themeColor="text1"/>
                <w:lang w:eastAsia="en-US"/>
              </w:rPr>
              <w:t xml:space="preserve">essay </w:t>
            </w:r>
            <w:r w:rsidR="00ED48CD" w:rsidRPr="00F7136E">
              <w:rPr>
                <w:rFonts w:eastAsiaTheme="minorHAnsi"/>
                <w:color w:val="000000" w:themeColor="text1"/>
                <w:lang w:eastAsia="en-US"/>
              </w:rPr>
              <w:t xml:space="preserve">should be in </w:t>
            </w:r>
            <w:r w:rsidR="00A24487" w:rsidRPr="00F7136E">
              <w:rPr>
                <w:rFonts w:eastAsiaTheme="minorHAnsi"/>
                <w:color w:val="000000" w:themeColor="text1"/>
                <w:lang w:eastAsia="en-US"/>
              </w:rPr>
              <w:t>four</w:t>
            </w:r>
            <w:r w:rsidR="00ED48CD" w:rsidRPr="00F7136E">
              <w:rPr>
                <w:rFonts w:eastAsiaTheme="minorHAnsi"/>
                <w:color w:val="000000" w:themeColor="text1"/>
                <w:lang w:eastAsia="en-US"/>
              </w:rPr>
              <w:t xml:space="preserve"> sections. You </w:t>
            </w:r>
            <w:r w:rsidR="00151CA6" w:rsidRPr="00F7136E">
              <w:rPr>
                <w:rFonts w:eastAsiaTheme="minorHAnsi"/>
                <w:color w:val="000000" w:themeColor="text1"/>
                <w:lang w:eastAsia="en-US"/>
              </w:rPr>
              <w:t>must first</w:t>
            </w:r>
            <w:r w:rsidR="00151CA6" w:rsidRPr="00F7136E">
              <w:rPr>
                <w:color w:val="000000" w:themeColor="text1"/>
              </w:rPr>
              <w:t xml:space="preserve">ly </w:t>
            </w:r>
            <w:r w:rsidR="00085A56" w:rsidRPr="00F7136E">
              <w:rPr>
                <w:color w:val="000000" w:themeColor="text1"/>
              </w:rPr>
              <w:t>discuss the differences between</w:t>
            </w:r>
            <w:r w:rsidR="00151CA6" w:rsidRPr="00F7136E">
              <w:rPr>
                <w:color w:val="000000" w:themeColor="text1"/>
              </w:rPr>
              <w:t xml:space="preserve"> th</w:t>
            </w:r>
            <w:r w:rsidR="00085A56" w:rsidRPr="00F7136E">
              <w:rPr>
                <w:color w:val="000000" w:themeColor="text1"/>
              </w:rPr>
              <w:t>re</w:t>
            </w:r>
            <w:r w:rsidR="00151CA6" w:rsidRPr="00F7136E">
              <w:rPr>
                <w:color w:val="000000" w:themeColor="text1"/>
              </w:rPr>
              <w:t xml:space="preserve">e </w:t>
            </w:r>
            <w:r w:rsidR="00085A56" w:rsidRPr="00F7136E">
              <w:rPr>
                <w:color w:val="000000" w:themeColor="text1"/>
              </w:rPr>
              <w:t>selected sports leaders</w:t>
            </w:r>
            <w:r w:rsidR="00115954" w:rsidRPr="00F7136E">
              <w:rPr>
                <w:color w:val="000000" w:themeColor="text1"/>
              </w:rPr>
              <w:t>.</w:t>
            </w:r>
            <w:r w:rsidR="00085A56" w:rsidRPr="00F7136E">
              <w:rPr>
                <w:color w:val="000000" w:themeColor="text1"/>
              </w:rPr>
              <w:t xml:space="preserve"> </w:t>
            </w:r>
            <w:r w:rsidR="00115954" w:rsidRPr="00F7136E">
              <w:rPr>
                <w:color w:val="000000" w:themeColor="text1"/>
              </w:rPr>
              <w:t xml:space="preserve">This should be </w:t>
            </w:r>
            <w:r w:rsidRPr="00F7136E">
              <w:rPr>
                <w:color w:val="000000" w:themeColor="text1"/>
              </w:rPr>
              <w:t xml:space="preserve">followed by </w:t>
            </w:r>
            <w:r w:rsidR="002F1C74" w:rsidRPr="00F7136E">
              <w:rPr>
                <w:color w:val="000000" w:themeColor="text1"/>
              </w:rPr>
              <w:t xml:space="preserve">a discussion of how your selected leaders apply their skills, qualities and characteristics to their role. </w:t>
            </w:r>
            <w:r w:rsidR="00A24487" w:rsidRPr="00F7136E">
              <w:rPr>
                <w:color w:val="000000" w:themeColor="text1"/>
              </w:rPr>
              <w:t>Next,</w:t>
            </w:r>
            <w:r w:rsidR="002F1C74" w:rsidRPr="00F7136E">
              <w:rPr>
                <w:color w:val="000000" w:themeColor="text1"/>
              </w:rPr>
              <w:t xml:space="preserve"> you are required to </w:t>
            </w:r>
            <w:r w:rsidR="00115954" w:rsidRPr="00F7136E">
              <w:rPr>
                <w:color w:val="000000" w:themeColor="text1"/>
              </w:rPr>
              <w:t xml:space="preserve">provide a </w:t>
            </w:r>
            <w:r w:rsidR="00A84C15" w:rsidRPr="00F7136E">
              <w:rPr>
                <w:color w:val="000000" w:themeColor="text1"/>
              </w:rPr>
              <w:t>discuss</w:t>
            </w:r>
            <w:r w:rsidR="00A24487" w:rsidRPr="00F7136E">
              <w:rPr>
                <w:color w:val="000000" w:themeColor="text1"/>
              </w:rPr>
              <w:t>ion</w:t>
            </w:r>
            <w:r w:rsidR="00A84C15" w:rsidRPr="00F7136E">
              <w:rPr>
                <w:color w:val="000000" w:themeColor="text1"/>
              </w:rPr>
              <w:t xml:space="preserve"> </w:t>
            </w:r>
            <w:r w:rsidR="00A24487" w:rsidRPr="00F7136E">
              <w:rPr>
                <w:color w:val="000000" w:themeColor="text1"/>
              </w:rPr>
              <w:t xml:space="preserve">of </w:t>
            </w:r>
            <w:r w:rsidR="00A84C15" w:rsidRPr="00F7136E">
              <w:rPr>
                <w:color w:val="000000" w:themeColor="text1"/>
              </w:rPr>
              <w:t>the effective use of the skills, qualities and characteristics of your three selected leaders</w:t>
            </w:r>
            <w:r w:rsidR="00A24487" w:rsidRPr="00F7136E">
              <w:rPr>
                <w:color w:val="000000" w:themeColor="text1"/>
              </w:rPr>
              <w:t>. Finally you should conclude your essay by</w:t>
            </w:r>
            <w:r w:rsidR="00F7136E" w:rsidRPr="00F7136E">
              <w:rPr>
                <w:color w:val="000000" w:themeColor="text1"/>
              </w:rPr>
              <w:t xml:space="preserve"> discussing the effective use of skills providing logical practical examples. </w:t>
            </w:r>
          </w:p>
          <w:p w14:paraId="556D99D9" w14:textId="77777777" w:rsidR="00151CA6" w:rsidRDefault="00151CA6" w:rsidP="00D30FE2">
            <w:pPr>
              <w:rPr>
                <w:b/>
              </w:rPr>
            </w:pPr>
          </w:p>
          <w:p w14:paraId="68B3F8EA" w14:textId="77777777" w:rsidR="00027373" w:rsidRDefault="00027373" w:rsidP="00D30FE2">
            <w:pPr>
              <w:rPr>
                <w:b/>
              </w:rPr>
            </w:pPr>
            <w:r>
              <w:rPr>
                <w:b/>
              </w:rPr>
              <w:t>The required content of the essay is detailed below:</w:t>
            </w:r>
          </w:p>
          <w:p w14:paraId="5B61161A" w14:textId="77777777" w:rsidR="00027373" w:rsidRDefault="00027373" w:rsidP="00D30FE2"/>
          <w:p w14:paraId="3699CF45" w14:textId="77777777" w:rsidR="002F1C74" w:rsidRPr="002F1C74" w:rsidRDefault="002F1C74" w:rsidP="00D30FE2">
            <w:pPr>
              <w:rPr>
                <w:b/>
              </w:rPr>
            </w:pPr>
            <w:r w:rsidRPr="002F1C74">
              <w:rPr>
                <w:b/>
              </w:rPr>
              <w:t>Part 1</w:t>
            </w:r>
          </w:p>
          <w:p w14:paraId="45B14C27" w14:textId="77777777" w:rsidR="00D30FE2" w:rsidRPr="005E70F3" w:rsidRDefault="005E70F3" w:rsidP="00991F87">
            <w:pPr>
              <w:pStyle w:val="ListParagraph"/>
              <w:numPr>
                <w:ilvl w:val="0"/>
                <w:numId w:val="2"/>
              </w:numPr>
            </w:pPr>
            <w:r w:rsidRPr="005E70F3">
              <w:t xml:space="preserve">Including appropriate job descriptors discuss </w:t>
            </w:r>
            <w:r w:rsidR="00A82294" w:rsidRPr="005E70F3">
              <w:t>the differences between 3 specific leaders</w:t>
            </w:r>
            <w:r w:rsidR="00991F87" w:rsidRPr="005E70F3">
              <w:t xml:space="preserve">. You can choose from the following options: </w:t>
            </w:r>
            <w:r w:rsidR="00A82294" w:rsidRPr="005E70F3">
              <w:t>a</w:t>
            </w:r>
            <w:r w:rsidR="00D30FE2" w:rsidRPr="005E70F3">
              <w:t>ctivity leader, coach, teacher, instructor, trainer, manager, official, table official,</w:t>
            </w:r>
            <w:r w:rsidR="00A82294" w:rsidRPr="005E70F3">
              <w:t xml:space="preserve"> </w:t>
            </w:r>
            <w:r w:rsidR="00D30FE2" w:rsidRPr="005E70F3">
              <w:t>team manager, score keeper, first aider, health and safety officer, risk assessor</w:t>
            </w:r>
            <w:r w:rsidR="00991F87" w:rsidRPr="005E70F3">
              <w:t>)</w:t>
            </w:r>
            <w:r w:rsidR="00D30FE2" w:rsidRPr="005E70F3">
              <w:t>.</w:t>
            </w:r>
          </w:p>
          <w:p w14:paraId="3DC355F3" w14:textId="77777777" w:rsidR="0062033B" w:rsidRPr="005E70F3" w:rsidRDefault="0062033B" w:rsidP="0062033B">
            <w:pPr>
              <w:pStyle w:val="ListParagraph"/>
            </w:pPr>
          </w:p>
          <w:p w14:paraId="09C526B2" w14:textId="77777777" w:rsidR="00D13A08" w:rsidRPr="005E70F3" w:rsidRDefault="0062033B" w:rsidP="00D30FE2">
            <w:pPr>
              <w:pStyle w:val="ListParagraph"/>
              <w:numPr>
                <w:ilvl w:val="0"/>
                <w:numId w:val="2"/>
              </w:numPr>
            </w:pPr>
            <w:r w:rsidRPr="005E70F3">
              <w:lastRenderedPageBreak/>
              <w:t xml:space="preserve">You must discuss the specific </w:t>
            </w:r>
            <w:r w:rsidR="00D13A08" w:rsidRPr="005E70F3">
              <w:t>s</w:t>
            </w:r>
            <w:r w:rsidR="00D30FE2" w:rsidRPr="005E70F3">
              <w:t xml:space="preserve">kills, qualities, characteristics </w:t>
            </w:r>
            <w:r w:rsidR="00D13A08" w:rsidRPr="005E70F3">
              <w:t xml:space="preserve">associated with your selected 3 roles. </w:t>
            </w:r>
          </w:p>
          <w:p w14:paraId="6B6A1EDA" w14:textId="77777777" w:rsidR="005E70F3" w:rsidRPr="005E70F3" w:rsidRDefault="00D13A08" w:rsidP="00D30FE2">
            <w:pPr>
              <w:pStyle w:val="ListParagraph"/>
              <w:numPr>
                <w:ilvl w:val="0"/>
                <w:numId w:val="2"/>
              </w:numPr>
            </w:pPr>
            <w:r w:rsidRPr="00115954">
              <w:rPr>
                <w:b/>
              </w:rPr>
              <w:t>Skills</w:t>
            </w:r>
            <w:r w:rsidRPr="005E70F3">
              <w:t xml:space="preserve"> should include: </w:t>
            </w:r>
            <w:r w:rsidR="00D30FE2" w:rsidRPr="005E70F3">
              <w:t>Rapport building, confidence, vocal, good communication, authoritative, provide good</w:t>
            </w:r>
            <w:r w:rsidR="00F90EC7" w:rsidRPr="005E70F3">
              <w:t xml:space="preserve"> </w:t>
            </w:r>
            <w:r w:rsidR="00D30FE2" w:rsidRPr="005E70F3">
              <w:t>feedback, motivator, goal setter, collaborator, uses strategies and tactics well,</w:t>
            </w:r>
            <w:r w:rsidR="00F90EC7" w:rsidRPr="005E70F3">
              <w:t xml:space="preserve"> </w:t>
            </w:r>
            <w:r w:rsidR="00D30FE2" w:rsidRPr="005E70F3">
              <w:t>engaging, fearless, forgiving, patient, organised, good listener, good demonstrator.</w:t>
            </w:r>
          </w:p>
          <w:p w14:paraId="612E8721" w14:textId="77777777" w:rsidR="005E70F3" w:rsidRPr="005E70F3" w:rsidRDefault="005E70F3" w:rsidP="00D30FE2">
            <w:pPr>
              <w:pStyle w:val="ListParagraph"/>
              <w:numPr>
                <w:ilvl w:val="0"/>
                <w:numId w:val="2"/>
              </w:numPr>
            </w:pPr>
            <w:r w:rsidRPr="00115954">
              <w:rPr>
                <w:b/>
              </w:rPr>
              <w:t>Q</w:t>
            </w:r>
            <w:r w:rsidR="00D30FE2" w:rsidRPr="00115954">
              <w:rPr>
                <w:b/>
              </w:rPr>
              <w:t>ualities</w:t>
            </w:r>
            <w:r w:rsidR="00D30FE2" w:rsidRPr="005E70F3">
              <w:t xml:space="preserve"> </w:t>
            </w:r>
            <w:r w:rsidR="00D13A08" w:rsidRPr="005E70F3">
              <w:t xml:space="preserve">should include: </w:t>
            </w:r>
            <w:r w:rsidR="00D30FE2" w:rsidRPr="005E70F3">
              <w:t>Knowledge of sports skills, knowledge of rules and laws, understanding the mental</w:t>
            </w:r>
            <w:r w:rsidRPr="005E70F3">
              <w:t xml:space="preserve"> </w:t>
            </w:r>
            <w:r w:rsidR="00D30FE2" w:rsidRPr="005E70F3">
              <w:t>needs of participants, understanding the physical needs of participants, good</w:t>
            </w:r>
            <w:r w:rsidR="00D13A08" w:rsidRPr="005E70F3">
              <w:t xml:space="preserve"> </w:t>
            </w:r>
            <w:r w:rsidR="00D30FE2" w:rsidRPr="005E70F3">
              <w:t>communication, high confidence, positive, empathy.</w:t>
            </w:r>
          </w:p>
          <w:p w14:paraId="5102F998" w14:textId="77777777" w:rsidR="00D30FE2" w:rsidRDefault="005E70F3" w:rsidP="00D30FE2">
            <w:pPr>
              <w:pStyle w:val="ListParagraph"/>
              <w:numPr>
                <w:ilvl w:val="0"/>
                <w:numId w:val="2"/>
              </w:numPr>
            </w:pPr>
            <w:r w:rsidRPr="005E70F3">
              <w:t xml:space="preserve">Key </w:t>
            </w:r>
            <w:r w:rsidR="00D30FE2" w:rsidRPr="00115954">
              <w:rPr>
                <w:b/>
              </w:rPr>
              <w:t>characteristics</w:t>
            </w:r>
            <w:r w:rsidR="00D30FE2" w:rsidRPr="005E70F3">
              <w:t xml:space="preserve"> </w:t>
            </w:r>
            <w:r w:rsidR="00D13A08" w:rsidRPr="005E70F3">
              <w:t xml:space="preserve">should include: </w:t>
            </w:r>
            <w:r w:rsidR="00D30FE2" w:rsidRPr="005E70F3">
              <w:t>Committed, patient, driven, goal orientated, empowering, objective, persistent,</w:t>
            </w:r>
            <w:r w:rsidRPr="005E70F3">
              <w:t xml:space="preserve"> </w:t>
            </w:r>
            <w:r w:rsidR="00D30FE2" w:rsidRPr="005E70F3">
              <w:t xml:space="preserve">forgiving, attentive, approachable, consistent, firm, </w:t>
            </w:r>
            <w:r w:rsidRPr="005E70F3">
              <w:t>and fair</w:t>
            </w:r>
            <w:r w:rsidR="00D30FE2" w:rsidRPr="005E70F3">
              <w:t>.</w:t>
            </w:r>
          </w:p>
          <w:p w14:paraId="7A2E18AD" w14:textId="77777777" w:rsidR="00115954" w:rsidRDefault="00115954" w:rsidP="00115954">
            <w:pPr>
              <w:rPr>
                <w:b/>
              </w:rPr>
            </w:pPr>
          </w:p>
          <w:p w14:paraId="5575AA98" w14:textId="77777777" w:rsidR="00115954" w:rsidRPr="002F1C74" w:rsidRDefault="00115954" w:rsidP="00115954">
            <w:pPr>
              <w:rPr>
                <w:b/>
              </w:rPr>
            </w:pPr>
            <w:r>
              <w:rPr>
                <w:b/>
              </w:rPr>
              <w:t>Part 2</w:t>
            </w:r>
          </w:p>
          <w:p w14:paraId="1E1E6BE7" w14:textId="77777777" w:rsidR="001656F3" w:rsidRDefault="00340C12" w:rsidP="001656F3">
            <w:pPr>
              <w:pStyle w:val="ListParagraph"/>
              <w:numPr>
                <w:ilvl w:val="0"/>
                <w:numId w:val="2"/>
              </w:numPr>
            </w:pPr>
            <w:r>
              <w:t>Your essay must discuss</w:t>
            </w:r>
            <w:r w:rsidR="00EA163C">
              <w:t>, e</w:t>
            </w:r>
            <w:r w:rsidR="00EA163C" w:rsidRPr="00527D7F">
              <w:rPr>
                <w:color w:val="000000" w:themeColor="text1"/>
              </w:rPr>
              <w:t>xplain</w:t>
            </w:r>
            <w:r w:rsidR="00EA163C">
              <w:rPr>
                <w:color w:val="000000" w:themeColor="text1"/>
              </w:rPr>
              <w:t xml:space="preserve"> a</w:t>
            </w:r>
            <w:r w:rsidR="00EA163C" w:rsidRPr="00527D7F">
              <w:rPr>
                <w:color w:val="000000" w:themeColor="text1"/>
              </w:rPr>
              <w:t>nalyse</w:t>
            </w:r>
            <w:r w:rsidR="00EA163C">
              <w:rPr>
                <w:color w:val="000000" w:themeColor="text1"/>
              </w:rPr>
              <w:t xml:space="preserve"> and e</w:t>
            </w:r>
            <w:r w:rsidR="00EA163C" w:rsidRPr="00527D7F">
              <w:rPr>
                <w:color w:val="000000" w:themeColor="text1"/>
              </w:rPr>
              <w:t xml:space="preserve">valuate </w:t>
            </w:r>
            <w:r>
              <w:t>the a</w:t>
            </w:r>
            <w:r w:rsidR="00D30FE2">
              <w:t>pplication of skills, qualities and cha</w:t>
            </w:r>
            <w:r w:rsidR="001656F3">
              <w:t>racteristics in different roles and provide  real life examples of the effective use of the skills, qualities and characteristics of your three selected leaders</w:t>
            </w:r>
          </w:p>
          <w:p w14:paraId="101E38DD" w14:textId="77777777" w:rsidR="001656F3" w:rsidRDefault="001656F3" w:rsidP="001656F3">
            <w:pPr>
              <w:pStyle w:val="ListParagraph"/>
            </w:pPr>
          </w:p>
          <w:p w14:paraId="727835BF" w14:textId="77777777" w:rsidR="001656F3" w:rsidRDefault="001656F3" w:rsidP="001656F3">
            <w:pPr>
              <w:pStyle w:val="ListParagraph"/>
              <w:numPr>
                <w:ilvl w:val="0"/>
                <w:numId w:val="2"/>
              </w:numPr>
            </w:pPr>
            <w:r>
              <w:t>You should consider in your essay how the leader leads by example, is ethical, has integrity and potential, has a good sense of humour, is confident, is committed, inspires others and should not be afraid to make decisions.</w:t>
            </w:r>
          </w:p>
          <w:p w14:paraId="08B2DAD3" w14:textId="77777777" w:rsidR="00EA163C" w:rsidRDefault="00EA163C" w:rsidP="00EA163C"/>
          <w:p w14:paraId="50817CA2" w14:textId="77777777" w:rsidR="00340C12" w:rsidRDefault="00340C12" w:rsidP="00EA163C">
            <w:r>
              <w:t>Examples of essential content for the different types of leader are outlined below:</w:t>
            </w:r>
          </w:p>
          <w:p w14:paraId="12974499" w14:textId="77777777" w:rsidR="00340C12" w:rsidRDefault="00340C12" w:rsidP="00340C12">
            <w:pPr>
              <w:pStyle w:val="ListParagraph"/>
            </w:pPr>
          </w:p>
          <w:p w14:paraId="502F4AB8" w14:textId="77777777" w:rsidR="00340C12" w:rsidRDefault="00D30FE2" w:rsidP="00D30FE2">
            <w:pPr>
              <w:pStyle w:val="ListParagraph"/>
              <w:numPr>
                <w:ilvl w:val="0"/>
                <w:numId w:val="2"/>
              </w:numPr>
            </w:pPr>
            <w:r>
              <w:t xml:space="preserve">Captain – can read the game well, confident, inspires, knowledge of the rules, </w:t>
            </w:r>
            <w:proofErr w:type="spellStart"/>
            <w:r>
              <w:t>lead</w:t>
            </w:r>
            <w:proofErr w:type="spellEnd"/>
            <w:r>
              <w:t xml:space="preserve"> by</w:t>
            </w:r>
            <w:r w:rsidR="00340C12">
              <w:t xml:space="preserve"> </w:t>
            </w:r>
            <w:r>
              <w:t>example, motivates, passionate, praises others, skilful, team mates, uses strategies</w:t>
            </w:r>
            <w:r w:rsidR="00340C12">
              <w:t xml:space="preserve"> </w:t>
            </w:r>
            <w:r>
              <w:t>and tactics well, vocal.</w:t>
            </w:r>
          </w:p>
          <w:p w14:paraId="415243F8" w14:textId="77777777" w:rsidR="00340C12" w:rsidRDefault="00340C12" w:rsidP="00340C12">
            <w:pPr>
              <w:pStyle w:val="ListParagraph"/>
            </w:pPr>
          </w:p>
          <w:p w14:paraId="0C0653BE" w14:textId="77777777" w:rsidR="00340C12" w:rsidRDefault="00D30FE2" w:rsidP="00D30FE2">
            <w:pPr>
              <w:pStyle w:val="ListParagraph"/>
              <w:numPr>
                <w:ilvl w:val="0"/>
                <w:numId w:val="2"/>
              </w:numPr>
            </w:pPr>
            <w:r>
              <w:t>Coach – analysis, delivery, demonstration, feedback, organisation, observation,</w:t>
            </w:r>
            <w:r w:rsidR="00340C12">
              <w:t xml:space="preserve"> </w:t>
            </w:r>
            <w:r>
              <w:t>questioning, rapport building, safety.</w:t>
            </w:r>
          </w:p>
          <w:p w14:paraId="69C760E9" w14:textId="77777777" w:rsidR="00340C12" w:rsidRDefault="00340C12" w:rsidP="00340C12">
            <w:pPr>
              <w:pStyle w:val="ListParagraph"/>
            </w:pPr>
          </w:p>
          <w:p w14:paraId="20DDB006" w14:textId="77777777" w:rsidR="00340C12" w:rsidRDefault="00D30FE2" w:rsidP="00D30FE2">
            <w:pPr>
              <w:pStyle w:val="ListParagraph"/>
              <w:numPr>
                <w:ilvl w:val="0"/>
                <w:numId w:val="2"/>
              </w:numPr>
            </w:pPr>
            <w:r>
              <w:t>Official – authoritative, common sense,</w:t>
            </w:r>
            <w:r w:rsidR="00340C12">
              <w:t xml:space="preserve"> </w:t>
            </w:r>
            <w:r>
              <w:t>communication, consistent, courageous,</w:t>
            </w:r>
            <w:r w:rsidR="00340C12">
              <w:t xml:space="preserve"> </w:t>
            </w:r>
            <w:r>
              <w:t>judgement, knowledge of rules, timekeeper.</w:t>
            </w:r>
          </w:p>
          <w:p w14:paraId="73B6A6CD" w14:textId="77777777" w:rsidR="00340C12" w:rsidRDefault="00340C12" w:rsidP="00340C12">
            <w:pPr>
              <w:pStyle w:val="ListParagraph"/>
            </w:pPr>
          </w:p>
          <w:p w14:paraId="4129F165" w14:textId="77777777" w:rsidR="00340C12" w:rsidRDefault="00D30FE2" w:rsidP="00D30FE2">
            <w:pPr>
              <w:pStyle w:val="ListParagraph"/>
              <w:numPr>
                <w:ilvl w:val="0"/>
                <w:numId w:val="2"/>
              </w:numPr>
            </w:pPr>
            <w:r>
              <w:t>Teacher – accountable, adaptable, caring, creative, dedicated, determined, engaging,</w:t>
            </w:r>
            <w:r w:rsidR="00340C12">
              <w:t xml:space="preserve"> </w:t>
            </w:r>
            <w:r>
              <w:t xml:space="preserve">fearless, </w:t>
            </w:r>
            <w:r>
              <w:lastRenderedPageBreak/>
              <w:t>forgiving, generous, inspirational, joyful, organised, passionate, patient,</w:t>
            </w:r>
            <w:r w:rsidR="00340C12">
              <w:t xml:space="preserve"> </w:t>
            </w:r>
            <w:r>
              <w:t>resilient, resourceful.</w:t>
            </w:r>
          </w:p>
          <w:p w14:paraId="011E9154" w14:textId="77777777" w:rsidR="00340C12" w:rsidRDefault="00340C12" w:rsidP="00340C12">
            <w:pPr>
              <w:pStyle w:val="ListParagraph"/>
            </w:pPr>
          </w:p>
          <w:p w14:paraId="0CB9EAA2" w14:textId="77777777" w:rsidR="00115954" w:rsidRPr="001656F3" w:rsidRDefault="00D30FE2" w:rsidP="00115954">
            <w:pPr>
              <w:pStyle w:val="ListParagraph"/>
              <w:numPr>
                <w:ilvl w:val="0"/>
                <w:numId w:val="2"/>
              </w:numPr>
            </w:pPr>
            <w:r>
              <w:t>Personal trainer/instructor – adapting, commitment, communication, energy, friendly,</w:t>
            </w:r>
            <w:r w:rsidR="00340C12">
              <w:t xml:space="preserve"> </w:t>
            </w:r>
            <w:r>
              <w:t>knowledge, listening skills, motivator, organisation, outgoing.</w:t>
            </w:r>
          </w:p>
          <w:p w14:paraId="536AF549" w14:textId="77777777" w:rsidR="00A24487" w:rsidRDefault="00A24487" w:rsidP="00A24487">
            <w:pPr>
              <w:pStyle w:val="ListParagraph"/>
            </w:pPr>
          </w:p>
          <w:p w14:paraId="4950CBD8" w14:textId="77777777" w:rsidR="00ED48CD" w:rsidRPr="00A24487" w:rsidRDefault="001656F3" w:rsidP="00D30FE2">
            <w:pPr>
              <w:rPr>
                <w:b/>
              </w:rPr>
            </w:pPr>
            <w:r>
              <w:rPr>
                <w:b/>
              </w:rPr>
              <w:t>Part 3</w:t>
            </w:r>
          </w:p>
          <w:p w14:paraId="3BA90937" w14:textId="77777777" w:rsidR="007B7CBE" w:rsidRPr="006C47E1" w:rsidRDefault="00A24487" w:rsidP="007B7CBE">
            <w:pPr>
              <w:pStyle w:val="ListParagraph"/>
              <w:numPr>
                <w:ilvl w:val="0"/>
                <w:numId w:val="3"/>
              </w:numPr>
            </w:pPr>
            <w:r w:rsidRPr="006C47E1">
              <w:t>Finally</w:t>
            </w:r>
            <w:r w:rsidR="007B7CBE" w:rsidRPr="006C47E1">
              <w:t>,</w:t>
            </w:r>
            <w:r w:rsidRPr="006C47E1">
              <w:t xml:space="preserve"> your </w:t>
            </w:r>
            <w:r w:rsidR="007B7CBE" w:rsidRPr="006C47E1">
              <w:t xml:space="preserve">essay </w:t>
            </w:r>
            <w:r w:rsidRPr="006C47E1">
              <w:t>should conclude by discussing</w:t>
            </w:r>
            <w:r w:rsidR="002E12CF">
              <w:t>,</w:t>
            </w:r>
            <w:r w:rsidR="001E25A9">
              <w:t xml:space="preserve"> explaining</w:t>
            </w:r>
            <w:r w:rsidR="005404E7">
              <w:t>,</w:t>
            </w:r>
            <w:r w:rsidR="002E12CF">
              <w:t xml:space="preserve"> analysing</w:t>
            </w:r>
            <w:r w:rsidRPr="006C47E1">
              <w:t xml:space="preserve"> </w:t>
            </w:r>
            <w:r w:rsidR="002E12CF">
              <w:t xml:space="preserve">and evaluating </w:t>
            </w:r>
            <w:r w:rsidRPr="006C47E1">
              <w:t xml:space="preserve">the </w:t>
            </w:r>
            <w:r w:rsidR="002E12CF">
              <w:t xml:space="preserve">impact of </w:t>
            </w:r>
            <w:r w:rsidR="00D30FE2" w:rsidRPr="006C47E1">
              <w:t xml:space="preserve">skills, qualities and characteristics </w:t>
            </w:r>
            <w:r w:rsidR="007B7CBE" w:rsidRPr="006C47E1">
              <w:t xml:space="preserve">of your </w:t>
            </w:r>
            <w:r w:rsidR="000206C7">
              <w:t xml:space="preserve">3 selected </w:t>
            </w:r>
            <w:r w:rsidR="007B7CBE" w:rsidRPr="006C47E1">
              <w:t xml:space="preserve">sports leaders. </w:t>
            </w:r>
          </w:p>
          <w:p w14:paraId="5ED36476" w14:textId="77777777" w:rsidR="007B7CBE" w:rsidRPr="006C47E1" w:rsidRDefault="007B7CBE" w:rsidP="007B7CBE"/>
          <w:p w14:paraId="6EC1E8C4" w14:textId="77777777" w:rsidR="007B7CBE" w:rsidRPr="006C47E1" w:rsidRDefault="007B7CBE" w:rsidP="007B7CBE">
            <w:pPr>
              <w:pStyle w:val="ListParagraph"/>
              <w:numPr>
                <w:ilvl w:val="0"/>
                <w:numId w:val="3"/>
              </w:numPr>
            </w:pPr>
            <w:r w:rsidRPr="006C47E1">
              <w:t xml:space="preserve">You should consider factors such as helping </w:t>
            </w:r>
            <w:r w:rsidR="00D30FE2" w:rsidRPr="006C47E1">
              <w:t>athletes develop their full potential</w:t>
            </w:r>
            <w:r w:rsidRPr="006C47E1">
              <w:t xml:space="preserve">. </w:t>
            </w:r>
          </w:p>
          <w:p w14:paraId="200BA89B" w14:textId="77777777" w:rsidR="007B7CBE" w:rsidRPr="006C47E1" w:rsidRDefault="007B7CBE" w:rsidP="007B7CBE">
            <w:pPr>
              <w:pStyle w:val="ListParagraph"/>
            </w:pPr>
          </w:p>
          <w:p w14:paraId="7A501075" w14:textId="77777777" w:rsidR="007B7CBE" w:rsidRPr="006C47E1" w:rsidRDefault="007B7CBE" w:rsidP="00D30FE2">
            <w:pPr>
              <w:pStyle w:val="ListParagraph"/>
              <w:numPr>
                <w:ilvl w:val="0"/>
                <w:numId w:val="3"/>
              </w:numPr>
            </w:pPr>
            <w:r w:rsidRPr="006C47E1">
              <w:t xml:space="preserve">Taking </w:t>
            </w:r>
            <w:r w:rsidR="00D30FE2" w:rsidRPr="006C47E1">
              <w:t>responsib</w:t>
            </w:r>
            <w:r w:rsidRPr="006C47E1">
              <w:t>ility</w:t>
            </w:r>
            <w:r w:rsidR="00D30FE2" w:rsidRPr="006C47E1">
              <w:t xml:space="preserve"> for creating the right conditions for improvements to take place</w:t>
            </w:r>
          </w:p>
          <w:p w14:paraId="6C9443A6" w14:textId="77777777" w:rsidR="007B7CBE" w:rsidRPr="006C47E1" w:rsidRDefault="007B7CBE" w:rsidP="007B7CBE">
            <w:pPr>
              <w:pStyle w:val="ListParagraph"/>
            </w:pPr>
          </w:p>
          <w:p w14:paraId="0EF42DEB" w14:textId="77777777" w:rsidR="007B7CBE" w:rsidRPr="006C47E1" w:rsidRDefault="007B7CBE" w:rsidP="00D30FE2">
            <w:pPr>
              <w:pStyle w:val="ListParagraph"/>
              <w:numPr>
                <w:ilvl w:val="0"/>
                <w:numId w:val="3"/>
              </w:numPr>
            </w:pPr>
            <w:r w:rsidRPr="006C47E1">
              <w:t>E</w:t>
            </w:r>
            <w:r w:rsidR="00D30FE2" w:rsidRPr="006C47E1">
              <w:t>ducat</w:t>
            </w:r>
            <w:r w:rsidRPr="006C47E1">
              <w:t xml:space="preserve">ing </w:t>
            </w:r>
            <w:r w:rsidR="00D30FE2" w:rsidRPr="006C47E1">
              <w:t>participants and develop their knowledge and understanding of sport</w:t>
            </w:r>
          </w:p>
          <w:p w14:paraId="48925887" w14:textId="77777777" w:rsidR="007B7CBE" w:rsidRPr="006C47E1" w:rsidRDefault="007B7CBE" w:rsidP="007B7CBE">
            <w:pPr>
              <w:pStyle w:val="ListParagraph"/>
            </w:pPr>
          </w:p>
          <w:p w14:paraId="315B09D0" w14:textId="77777777" w:rsidR="007B7CBE" w:rsidRPr="006C47E1" w:rsidRDefault="007B7CBE" w:rsidP="00D30FE2">
            <w:pPr>
              <w:pStyle w:val="ListParagraph"/>
              <w:numPr>
                <w:ilvl w:val="0"/>
                <w:numId w:val="3"/>
              </w:numPr>
            </w:pPr>
            <w:r w:rsidRPr="006C47E1">
              <w:t>M</w:t>
            </w:r>
            <w:r w:rsidR="00D30FE2" w:rsidRPr="006C47E1">
              <w:t>aintain</w:t>
            </w:r>
            <w:r w:rsidRPr="006C47E1">
              <w:t xml:space="preserve">ing </w:t>
            </w:r>
            <w:r w:rsidR="00D30FE2" w:rsidRPr="006C47E1">
              <w:t>order and ensure all rules and regulations are implemented effectively</w:t>
            </w:r>
          </w:p>
          <w:p w14:paraId="0C943114" w14:textId="77777777" w:rsidR="007B7CBE" w:rsidRPr="006C47E1" w:rsidRDefault="007B7CBE" w:rsidP="007B7CBE">
            <w:pPr>
              <w:pStyle w:val="ListParagraph"/>
            </w:pPr>
          </w:p>
          <w:p w14:paraId="2C2B8ECE" w14:textId="77777777" w:rsidR="006C47E1" w:rsidRPr="006C47E1" w:rsidRDefault="007B7CBE" w:rsidP="00D30FE2">
            <w:pPr>
              <w:pStyle w:val="ListParagraph"/>
              <w:numPr>
                <w:ilvl w:val="0"/>
                <w:numId w:val="3"/>
              </w:numPr>
            </w:pPr>
            <w:r w:rsidRPr="006C47E1">
              <w:t xml:space="preserve">Enthusing </w:t>
            </w:r>
            <w:r w:rsidR="00D30FE2" w:rsidRPr="006C47E1">
              <w:t>and motivat</w:t>
            </w:r>
            <w:r w:rsidRPr="006C47E1">
              <w:t>ing</w:t>
            </w:r>
            <w:r w:rsidR="00D30FE2" w:rsidRPr="006C47E1">
              <w:t xml:space="preserve"> individuals and teams ensuring that the team is heard</w:t>
            </w:r>
          </w:p>
          <w:p w14:paraId="1E1233B4" w14:textId="77777777" w:rsidR="006C47E1" w:rsidRPr="006C47E1" w:rsidRDefault="006C47E1" w:rsidP="006C47E1">
            <w:pPr>
              <w:pStyle w:val="ListParagraph"/>
            </w:pPr>
          </w:p>
          <w:p w14:paraId="3B564314" w14:textId="77777777" w:rsidR="00D30FE2" w:rsidRPr="006C47E1" w:rsidRDefault="006C47E1" w:rsidP="00D30FE2">
            <w:pPr>
              <w:pStyle w:val="ListParagraph"/>
              <w:numPr>
                <w:ilvl w:val="0"/>
                <w:numId w:val="3"/>
              </w:numPr>
            </w:pPr>
            <w:r w:rsidRPr="006C47E1">
              <w:t>T</w:t>
            </w:r>
            <w:r w:rsidR="00D30FE2" w:rsidRPr="006C47E1">
              <w:t>o help an individual or group of people to achieve their fitness goals.</w:t>
            </w:r>
          </w:p>
          <w:p w14:paraId="77582310" w14:textId="77777777" w:rsidR="00FC6DF2" w:rsidRPr="00D84E32" w:rsidRDefault="00FC6DF2" w:rsidP="00D30FE2">
            <w:pPr>
              <w:ind w:left="720"/>
              <w:rPr>
                <w:color w:val="FF0000"/>
              </w:rPr>
            </w:pPr>
          </w:p>
        </w:tc>
      </w:tr>
      <w:tr w:rsidR="00FC6DF2" w:rsidRPr="00D84E32" w14:paraId="64982A6A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F481A" w14:textId="77777777" w:rsidR="00FC6DF2" w:rsidRPr="00D84E32" w:rsidRDefault="00FC6DF2" w:rsidP="009E720D">
            <w:pPr>
              <w:rPr>
                <w:color w:val="FF0000"/>
              </w:rPr>
            </w:pPr>
            <w:r w:rsidRPr="00A70144">
              <w:rPr>
                <w:b/>
                <w:color w:val="000000" w:themeColor="text1"/>
              </w:rPr>
              <w:lastRenderedPageBreak/>
              <w:t xml:space="preserve">Checklist of evidence required 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</w:tcPr>
          <w:p w14:paraId="3CDDC0D9" w14:textId="77777777" w:rsidR="001656F3" w:rsidRPr="005404E7" w:rsidRDefault="001656F3" w:rsidP="001656F3">
            <w:pPr>
              <w:rPr>
                <w:color w:val="000000" w:themeColor="text1"/>
              </w:rPr>
            </w:pPr>
            <w:r w:rsidRPr="005404E7">
              <w:rPr>
                <w:color w:val="000000" w:themeColor="text1"/>
              </w:rPr>
              <w:t xml:space="preserve">An essay </w:t>
            </w:r>
            <w:r w:rsidR="001E25A9" w:rsidRPr="005404E7">
              <w:rPr>
                <w:color w:val="000000" w:themeColor="text1"/>
              </w:rPr>
              <w:t>discussing, explaining analysing and evaluating the s</w:t>
            </w:r>
            <w:r w:rsidRPr="005404E7">
              <w:rPr>
                <w:color w:val="000000" w:themeColor="text1"/>
              </w:rPr>
              <w:t>kills</w:t>
            </w:r>
            <w:r w:rsidR="001E25A9" w:rsidRPr="005404E7">
              <w:rPr>
                <w:color w:val="000000" w:themeColor="text1"/>
              </w:rPr>
              <w:t>, q</w:t>
            </w:r>
            <w:r w:rsidRPr="005404E7">
              <w:rPr>
                <w:color w:val="000000" w:themeColor="text1"/>
              </w:rPr>
              <w:t xml:space="preserve">ualities </w:t>
            </w:r>
            <w:r w:rsidR="001E25A9" w:rsidRPr="005404E7">
              <w:rPr>
                <w:color w:val="000000" w:themeColor="text1"/>
              </w:rPr>
              <w:t xml:space="preserve">and </w:t>
            </w:r>
            <w:r w:rsidRPr="005404E7">
              <w:rPr>
                <w:color w:val="000000" w:themeColor="text1"/>
              </w:rPr>
              <w:t xml:space="preserve">characteristics </w:t>
            </w:r>
            <w:r w:rsidR="001E25A9" w:rsidRPr="005404E7">
              <w:rPr>
                <w:color w:val="000000" w:themeColor="text1"/>
              </w:rPr>
              <w:t xml:space="preserve">of 3 selected leaders. </w:t>
            </w:r>
            <w:r w:rsidR="005404E7" w:rsidRPr="005404E7">
              <w:rPr>
                <w:color w:val="000000" w:themeColor="text1"/>
              </w:rPr>
              <w:t>The essay includes three sections</w:t>
            </w:r>
          </w:p>
          <w:p w14:paraId="223C0F8A" w14:textId="77777777" w:rsidR="005404E7" w:rsidRDefault="005404E7" w:rsidP="001656F3"/>
          <w:p w14:paraId="752CD847" w14:textId="77777777" w:rsidR="00FC6DF2" w:rsidRDefault="005404E7" w:rsidP="009E720D">
            <w:pPr>
              <w:rPr>
                <w:color w:val="FF0000"/>
              </w:rPr>
            </w:pPr>
            <w:r>
              <w:t>Jo</w:t>
            </w:r>
            <w:r w:rsidRPr="005E70F3">
              <w:t>b descriptors discuss</w:t>
            </w:r>
            <w:r>
              <w:t>ing</w:t>
            </w:r>
            <w:r w:rsidRPr="005E70F3">
              <w:t xml:space="preserve"> the differences between 3 specific leaders</w:t>
            </w:r>
          </w:p>
          <w:p w14:paraId="54721001" w14:textId="77777777" w:rsidR="005404E7" w:rsidRDefault="005404E7" w:rsidP="001E25A9"/>
          <w:p w14:paraId="36DCEC14" w14:textId="77777777" w:rsidR="001E25A9" w:rsidRDefault="005404E7" w:rsidP="001E25A9">
            <w:r>
              <w:t xml:space="preserve">An investigation into </w:t>
            </w:r>
            <w:r w:rsidR="001E25A9">
              <w:t xml:space="preserve">the application of skills, qualities and characteristics in different roles and </w:t>
            </w:r>
            <w:r w:rsidR="00FD3E80">
              <w:t>provide real</w:t>
            </w:r>
            <w:r w:rsidR="001E25A9">
              <w:t xml:space="preserve"> life examples of the effective use of the </w:t>
            </w:r>
            <w:r>
              <w:t xml:space="preserve">leadership </w:t>
            </w:r>
            <w:r w:rsidR="001E25A9">
              <w:t>skills</w:t>
            </w:r>
            <w:r>
              <w:t>.</w:t>
            </w:r>
          </w:p>
          <w:p w14:paraId="54597C74" w14:textId="77777777" w:rsidR="005404E7" w:rsidRDefault="005404E7" w:rsidP="005404E7"/>
          <w:p w14:paraId="08084908" w14:textId="77777777" w:rsidR="001E25A9" w:rsidRPr="006C47E1" w:rsidRDefault="005404E7" w:rsidP="005404E7">
            <w:r>
              <w:t xml:space="preserve">A </w:t>
            </w:r>
            <w:r w:rsidR="001E25A9" w:rsidRPr="006C47E1">
              <w:t>conclu</w:t>
            </w:r>
            <w:r>
              <w:t>sion</w:t>
            </w:r>
            <w:r w:rsidR="001E25A9" w:rsidRPr="006C47E1">
              <w:t xml:space="preserve"> discussing</w:t>
            </w:r>
            <w:r w:rsidR="001E25A9">
              <w:t>, explaining</w:t>
            </w:r>
            <w:r>
              <w:t>,</w:t>
            </w:r>
            <w:r w:rsidR="001E25A9">
              <w:t xml:space="preserve"> analysing</w:t>
            </w:r>
            <w:r w:rsidR="001E25A9" w:rsidRPr="006C47E1">
              <w:t xml:space="preserve"> </w:t>
            </w:r>
            <w:r w:rsidR="001E25A9">
              <w:t xml:space="preserve">and evaluating </w:t>
            </w:r>
            <w:r w:rsidR="001E25A9" w:rsidRPr="006C47E1">
              <w:t xml:space="preserve">the </w:t>
            </w:r>
            <w:r w:rsidR="001E25A9">
              <w:t xml:space="preserve">impact of </w:t>
            </w:r>
            <w:r w:rsidR="001E25A9" w:rsidRPr="006C47E1">
              <w:t>skills, qualities and characteristics of your different sports leaders</w:t>
            </w:r>
            <w:r w:rsidR="000206C7">
              <w:t>hip</w:t>
            </w:r>
            <w:r w:rsidR="001E25A9" w:rsidRPr="006C47E1">
              <w:t xml:space="preserve">. </w:t>
            </w:r>
          </w:p>
          <w:p w14:paraId="40E6780C" w14:textId="77777777" w:rsidR="001E25A9" w:rsidRPr="00D84E32" w:rsidRDefault="001E25A9" w:rsidP="009E720D">
            <w:pPr>
              <w:rPr>
                <w:color w:val="FF0000"/>
              </w:rPr>
            </w:pPr>
          </w:p>
        </w:tc>
      </w:tr>
      <w:tr w:rsidR="00FC6DF2" w:rsidRPr="00D84E32" w14:paraId="65B8D6C8" w14:textId="77777777" w:rsidTr="009E720D"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01E57" w14:textId="77777777" w:rsidR="00FC6DF2" w:rsidRPr="00527D7F" w:rsidRDefault="00FC6DF2" w:rsidP="009E720D">
            <w:pPr>
              <w:rPr>
                <w:color w:val="000000" w:themeColor="text1"/>
              </w:rPr>
            </w:pPr>
            <w:r w:rsidRPr="00527D7F">
              <w:rPr>
                <w:b/>
                <w:color w:val="000000" w:themeColor="text1"/>
              </w:rPr>
              <w:t>Criteria covered by this task:</w:t>
            </w:r>
          </w:p>
        </w:tc>
      </w:tr>
      <w:tr w:rsidR="00FC6DF2" w:rsidRPr="00D84E32" w14:paraId="5C2FFEFE" w14:textId="77777777" w:rsidTr="009E720D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F149510" w14:textId="77777777" w:rsidR="00FC6DF2" w:rsidRPr="00527D7F" w:rsidRDefault="00FC6DF2" w:rsidP="009E720D">
            <w:pPr>
              <w:rPr>
                <w:color w:val="000000" w:themeColor="text1"/>
              </w:rPr>
            </w:pPr>
            <w:r w:rsidRPr="00527D7F">
              <w:rPr>
                <w:color w:val="000000" w:themeColor="text1"/>
              </w:rPr>
              <w:t>Unit/Criteria reference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3A781EB" w14:textId="77777777" w:rsidR="00FC6DF2" w:rsidRPr="00527D7F" w:rsidRDefault="00FC6DF2" w:rsidP="009E720D">
            <w:pPr>
              <w:rPr>
                <w:color w:val="000000" w:themeColor="text1"/>
              </w:rPr>
            </w:pPr>
            <w:r w:rsidRPr="00527D7F">
              <w:rPr>
                <w:color w:val="000000" w:themeColor="text1"/>
              </w:rPr>
              <w:t>To achieve the criteria you must show that you are able to:</w:t>
            </w:r>
          </w:p>
        </w:tc>
      </w:tr>
      <w:tr w:rsidR="00FC6DF2" w:rsidRPr="00D84E32" w14:paraId="567F4013" w14:textId="77777777" w:rsidTr="009E720D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14:paraId="38564252" w14:textId="77777777" w:rsidR="00FC6DF2" w:rsidRPr="00527D7F" w:rsidRDefault="00AC4C0C" w:rsidP="009E72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527D7F">
              <w:rPr>
                <w:rFonts w:cs="Arial"/>
                <w:color w:val="000000" w:themeColor="text1"/>
              </w:rPr>
              <w:lastRenderedPageBreak/>
              <w:t>A.P1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</w:tcBorders>
          </w:tcPr>
          <w:p w14:paraId="603B1AC7" w14:textId="77777777" w:rsidR="00FC6DF2" w:rsidRPr="00527D7F" w:rsidRDefault="00527D7F" w:rsidP="00527D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7D7F">
              <w:rPr>
                <w:color w:val="000000" w:themeColor="text1"/>
              </w:rPr>
              <w:t>Discuss the skills, qualities and characteristics of three different leadership roles within different sport and exercise activities or environments.</w:t>
            </w:r>
          </w:p>
        </w:tc>
      </w:tr>
      <w:tr w:rsidR="00FC6DF2" w:rsidRPr="00D84E32" w14:paraId="1A434E45" w14:textId="77777777" w:rsidTr="009E720D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9F570" w14:textId="77777777" w:rsidR="00FC6DF2" w:rsidRPr="00527D7F" w:rsidRDefault="00AC4C0C" w:rsidP="009E72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527D7F">
              <w:rPr>
                <w:rFonts w:cs="Arial"/>
                <w:color w:val="000000" w:themeColor="text1"/>
              </w:rPr>
              <w:t>A.P2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0D9B00A" w14:textId="77777777" w:rsidR="00FC6DF2" w:rsidRPr="00527D7F" w:rsidRDefault="00527D7F" w:rsidP="00527D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7D7F">
              <w:rPr>
                <w:color w:val="000000" w:themeColor="text1"/>
              </w:rPr>
              <w:t>Explain the importance of skills, qualities and characteristics in the leadership role within different sport and exercise activities or environments.</w:t>
            </w:r>
          </w:p>
        </w:tc>
      </w:tr>
      <w:tr w:rsidR="00FC6DF2" w:rsidRPr="00D84E32" w14:paraId="78B33FF0" w14:textId="77777777" w:rsidTr="009E720D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E705B" w14:textId="77777777" w:rsidR="00FC6DF2" w:rsidRPr="00527D7F" w:rsidRDefault="00EC2042" w:rsidP="009E72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527D7F">
              <w:rPr>
                <w:rFonts w:cs="Arial"/>
                <w:color w:val="000000" w:themeColor="text1"/>
              </w:rPr>
              <w:t>A.M1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90AE1" w14:textId="77777777" w:rsidR="00FC6DF2" w:rsidRPr="00527D7F" w:rsidRDefault="00527D7F" w:rsidP="00527D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7D7F">
              <w:rPr>
                <w:color w:val="000000" w:themeColor="text1"/>
              </w:rPr>
              <w:t>Analyse the importance of skills, qualities and characteristics in the leadership role within different sport and exercise activities or environments.</w:t>
            </w:r>
          </w:p>
        </w:tc>
      </w:tr>
      <w:tr w:rsidR="00EC2042" w:rsidRPr="00D84E32" w14:paraId="45276ED1" w14:textId="77777777" w:rsidTr="009E720D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8D11A" w14:textId="77777777" w:rsidR="00EC2042" w:rsidRPr="00527D7F" w:rsidRDefault="00EC2042" w:rsidP="009E72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527D7F">
              <w:rPr>
                <w:rFonts w:cs="Arial"/>
                <w:color w:val="000000" w:themeColor="text1"/>
              </w:rPr>
              <w:t>A.D1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A901C" w14:textId="77777777" w:rsidR="00EC2042" w:rsidRPr="00527D7F" w:rsidRDefault="00527D7F" w:rsidP="00527D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7D7F">
              <w:rPr>
                <w:color w:val="000000" w:themeColor="text1"/>
              </w:rPr>
              <w:t>Evaluate the impact of skills, qualities, characteristics on sports leadership within different sport and exercise activities or environments.</w:t>
            </w:r>
          </w:p>
        </w:tc>
      </w:tr>
      <w:tr w:rsidR="00FC6DF2" w:rsidRPr="00D84E32" w14:paraId="601A778F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3304E" w14:textId="77777777" w:rsidR="00FC6DF2" w:rsidRPr="00A70144" w:rsidRDefault="00FC6DF2" w:rsidP="009E720D">
            <w:pPr>
              <w:rPr>
                <w:color w:val="000000" w:themeColor="text1"/>
              </w:rPr>
            </w:pPr>
            <w:r w:rsidRPr="00A70144">
              <w:rPr>
                <w:b/>
                <w:color w:val="000000" w:themeColor="text1"/>
              </w:rPr>
              <w:t>Task 2</w:t>
            </w:r>
          </w:p>
        </w:tc>
        <w:tc>
          <w:tcPr>
            <w:tcW w:w="6165" w:type="dxa"/>
            <w:tcBorders>
              <w:left w:val="single" w:sz="4" w:space="0" w:color="000000"/>
            </w:tcBorders>
            <w:vAlign w:val="center"/>
          </w:tcPr>
          <w:p w14:paraId="04F0D4CA" w14:textId="77777777" w:rsidR="00FC6DF2" w:rsidRPr="008F7EAB" w:rsidRDefault="00FC6DF2" w:rsidP="009E720D">
            <w:pPr>
              <w:ind w:left="720"/>
              <w:rPr>
                <w:color w:val="000000" w:themeColor="text1"/>
              </w:rPr>
            </w:pPr>
          </w:p>
          <w:p w14:paraId="2620028E" w14:textId="77777777" w:rsidR="00FC6DF2" w:rsidRPr="008F7EAB" w:rsidRDefault="006C47E1" w:rsidP="009E720D">
            <w:pPr>
              <w:ind w:left="720"/>
              <w:rPr>
                <w:b/>
                <w:color w:val="000000" w:themeColor="text1"/>
              </w:rPr>
            </w:pPr>
            <w:r w:rsidRPr="008F7EAB">
              <w:rPr>
                <w:b/>
                <w:color w:val="000000" w:themeColor="text1"/>
              </w:rPr>
              <w:t xml:space="preserve">A </w:t>
            </w:r>
            <w:r w:rsidR="00AC4C0C" w:rsidRPr="008F7EAB">
              <w:rPr>
                <w:b/>
                <w:color w:val="000000" w:themeColor="text1"/>
              </w:rPr>
              <w:t xml:space="preserve">Report on </w:t>
            </w:r>
            <w:r w:rsidR="008A2067" w:rsidRPr="008F7EAB">
              <w:rPr>
                <w:b/>
                <w:color w:val="000000" w:themeColor="text1"/>
              </w:rPr>
              <w:t>Psychological Factors</w:t>
            </w:r>
          </w:p>
          <w:p w14:paraId="350ECBC4" w14:textId="77777777" w:rsidR="00FC6DF2" w:rsidRPr="008F7EAB" w:rsidRDefault="00FC6DF2" w:rsidP="009E720D">
            <w:pPr>
              <w:ind w:left="720"/>
              <w:rPr>
                <w:color w:val="000000" w:themeColor="text1"/>
              </w:rPr>
            </w:pPr>
          </w:p>
          <w:p w14:paraId="13ABF14D" w14:textId="77777777" w:rsidR="002E6E8C" w:rsidRPr="008F7EAB" w:rsidRDefault="006C47E1" w:rsidP="002E6E8C">
            <w:pPr>
              <w:rPr>
                <w:color w:val="000000" w:themeColor="text1"/>
              </w:rPr>
            </w:pPr>
            <w:r w:rsidRPr="008F7EAB">
              <w:rPr>
                <w:color w:val="000000" w:themeColor="text1"/>
              </w:rPr>
              <w:t>Your report for this section of the assignment should consider the p</w:t>
            </w:r>
            <w:r w:rsidR="004C2B7E" w:rsidRPr="008F7EAB">
              <w:rPr>
                <w:color w:val="000000" w:themeColor="text1"/>
              </w:rPr>
              <w:t>sychological factors that could impact on leadership</w:t>
            </w:r>
            <w:r w:rsidR="000C4206" w:rsidRPr="008F7EAB">
              <w:rPr>
                <w:color w:val="000000" w:themeColor="text1"/>
              </w:rPr>
              <w:t xml:space="preserve"> and provide examples from different sport and exercise activities or environments</w:t>
            </w:r>
            <w:r w:rsidRPr="008F7EAB">
              <w:rPr>
                <w:color w:val="000000" w:themeColor="text1"/>
              </w:rPr>
              <w:t xml:space="preserve">. </w:t>
            </w:r>
            <w:r w:rsidR="002E6E8C" w:rsidRPr="008F7EAB">
              <w:rPr>
                <w:color w:val="000000" w:themeColor="text1"/>
              </w:rPr>
              <w:t xml:space="preserve">Specifically you should </w:t>
            </w:r>
            <w:r w:rsidR="00B468C6">
              <w:rPr>
                <w:color w:val="000000" w:themeColor="text1"/>
              </w:rPr>
              <w:t>discuss, a</w:t>
            </w:r>
            <w:r w:rsidR="00B468C6" w:rsidRPr="004F35B0">
              <w:rPr>
                <w:color w:val="000000" w:themeColor="text1"/>
              </w:rPr>
              <w:t>nalyse</w:t>
            </w:r>
            <w:r w:rsidR="00B468C6">
              <w:rPr>
                <w:color w:val="000000" w:themeColor="text1"/>
              </w:rPr>
              <w:t xml:space="preserve"> and e</w:t>
            </w:r>
            <w:r w:rsidR="00B468C6" w:rsidRPr="004F35B0">
              <w:rPr>
                <w:color w:val="000000" w:themeColor="text1"/>
              </w:rPr>
              <w:t xml:space="preserve">valuate </w:t>
            </w:r>
            <w:r w:rsidR="002E6E8C" w:rsidRPr="008F7EAB">
              <w:rPr>
                <w:color w:val="000000" w:themeColor="text1"/>
              </w:rPr>
              <w:t>the internal and external factors and the importance of thes</w:t>
            </w:r>
            <w:r w:rsidR="00B468C6">
              <w:rPr>
                <w:color w:val="000000" w:themeColor="text1"/>
              </w:rPr>
              <w:t>e. This should be followed by an evaluation</w:t>
            </w:r>
            <w:r w:rsidR="00B468C6" w:rsidRPr="004F35B0">
              <w:rPr>
                <w:color w:val="000000" w:themeColor="text1"/>
              </w:rPr>
              <w:t xml:space="preserve"> </w:t>
            </w:r>
            <w:r w:rsidR="002E6E8C" w:rsidRPr="008F7EAB">
              <w:rPr>
                <w:color w:val="000000" w:themeColor="text1"/>
              </w:rPr>
              <w:t xml:space="preserve">of the forms of leadership and what effective leadership should look like from a psychological theoretical standpoint. </w:t>
            </w:r>
          </w:p>
          <w:p w14:paraId="4654DB4F" w14:textId="77777777" w:rsidR="002C3F35" w:rsidRPr="008F7EAB" w:rsidRDefault="002C3F35" w:rsidP="002C3F35">
            <w:pPr>
              <w:rPr>
                <w:color w:val="000000" w:themeColor="text1"/>
              </w:rPr>
            </w:pPr>
          </w:p>
          <w:p w14:paraId="406E325A" w14:textId="77777777" w:rsidR="004C2B7E" w:rsidRPr="008F7EAB" w:rsidRDefault="002A3253" w:rsidP="0024604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Discuss, a</w:t>
            </w:r>
            <w:r w:rsidRPr="004F35B0">
              <w:rPr>
                <w:color w:val="000000" w:themeColor="text1"/>
              </w:rPr>
              <w:t>nalyse</w:t>
            </w:r>
            <w:r>
              <w:rPr>
                <w:color w:val="000000" w:themeColor="text1"/>
              </w:rPr>
              <w:t xml:space="preserve"> and e</w:t>
            </w:r>
            <w:r w:rsidRPr="004F35B0">
              <w:rPr>
                <w:color w:val="000000" w:themeColor="text1"/>
              </w:rPr>
              <w:t xml:space="preserve">valuate </w:t>
            </w:r>
            <w:r>
              <w:rPr>
                <w:color w:val="000000" w:themeColor="text1"/>
              </w:rPr>
              <w:t>e</w:t>
            </w:r>
            <w:r w:rsidR="004C2B7E" w:rsidRPr="008F7EAB">
              <w:rPr>
                <w:color w:val="000000" w:themeColor="text1"/>
              </w:rPr>
              <w:t xml:space="preserve">xternal psychological factors </w:t>
            </w:r>
            <w:r>
              <w:rPr>
                <w:color w:val="000000" w:themeColor="text1"/>
              </w:rPr>
              <w:t xml:space="preserve">which </w:t>
            </w:r>
            <w:r w:rsidR="004C2B7E" w:rsidRPr="008F7EAB">
              <w:rPr>
                <w:color w:val="000000" w:themeColor="text1"/>
              </w:rPr>
              <w:t>could include:</w:t>
            </w:r>
            <w:r w:rsidR="002C3F35" w:rsidRPr="008F7EAB">
              <w:rPr>
                <w:color w:val="000000" w:themeColor="text1"/>
              </w:rPr>
              <w:t xml:space="preserve"> </w:t>
            </w:r>
            <w:r w:rsidR="004C2B7E" w:rsidRPr="008F7EAB">
              <w:rPr>
                <w:color w:val="000000" w:themeColor="text1"/>
              </w:rPr>
              <w:t>group/team cohesion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social loafing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 xml:space="preserve">the </w:t>
            </w:r>
            <w:proofErr w:type="spellStart"/>
            <w:r w:rsidR="004C2B7E" w:rsidRPr="008F7EAB">
              <w:rPr>
                <w:color w:val="000000" w:themeColor="text1"/>
              </w:rPr>
              <w:t>Ringlemann</w:t>
            </w:r>
            <w:proofErr w:type="spellEnd"/>
            <w:r w:rsidR="004C2B7E" w:rsidRPr="008F7EAB">
              <w:rPr>
                <w:color w:val="000000" w:themeColor="text1"/>
              </w:rPr>
              <w:t xml:space="preserve"> effect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personalities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confidence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motivation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anxiety and arousal.</w:t>
            </w:r>
          </w:p>
          <w:p w14:paraId="5E8E7991" w14:textId="77777777" w:rsidR="002C3F35" w:rsidRPr="008F7EAB" w:rsidRDefault="002C3F35" w:rsidP="002C3F35">
            <w:pPr>
              <w:ind w:left="360"/>
              <w:rPr>
                <w:color w:val="000000" w:themeColor="text1"/>
              </w:rPr>
            </w:pPr>
          </w:p>
          <w:p w14:paraId="1ADA8579" w14:textId="77777777" w:rsidR="004C2B7E" w:rsidRPr="008F7EAB" w:rsidRDefault="002A3253" w:rsidP="00DE584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Discuss, a</w:t>
            </w:r>
            <w:r w:rsidRPr="004F35B0">
              <w:rPr>
                <w:color w:val="000000" w:themeColor="text1"/>
              </w:rPr>
              <w:t>nalyse</w:t>
            </w:r>
            <w:r>
              <w:rPr>
                <w:color w:val="000000" w:themeColor="text1"/>
              </w:rPr>
              <w:t xml:space="preserve"> and e</w:t>
            </w:r>
            <w:r w:rsidRPr="004F35B0">
              <w:rPr>
                <w:color w:val="000000" w:themeColor="text1"/>
              </w:rPr>
              <w:t xml:space="preserve">valuate </w:t>
            </w:r>
            <w:r>
              <w:rPr>
                <w:color w:val="000000" w:themeColor="text1"/>
              </w:rPr>
              <w:t>i</w:t>
            </w:r>
            <w:r w:rsidR="004C2B7E" w:rsidRPr="008F7EAB">
              <w:rPr>
                <w:color w:val="000000" w:themeColor="text1"/>
              </w:rPr>
              <w:t>nternal psyc</w:t>
            </w:r>
            <w:r w:rsidR="002C3F35" w:rsidRPr="008F7EAB">
              <w:rPr>
                <w:color w:val="000000" w:themeColor="text1"/>
              </w:rPr>
              <w:t xml:space="preserve">hological factors </w:t>
            </w:r>
            <w:r>
              <w:rPr>
                <w:color w:val="000000" w:themeColor="text1"/>
              </w:rPr>
              <w:t xml:space="preserve">which </w:t>
            </w:r>
            <w:r w:rsidR="002C3F35" w:rsidRPr="008F7EAB">
              <w:rPr>
                <w:color w:val="000000" w:themeColor="text1"/>
              </w:rPr>
              <w:t>could include: attribution theory,</w:t>
            </w:r>
            <w:r w:rsidR="004C2B7E" w:rsidRPr="008F7EAB">
              <w:rPr>
                <w:color w:val="000000" w:themeColor="text1"/>
              </w:rPr>
              <w:t xml:space="preserve"> self-confidence</w:t>
            </w:r>
            <w:r w:rsidR="002C3F35" w:rsidRPr="008F7EAB">
              <w:rPr>
                <w:color w:val="000000" w:themeColor="text1"/>
              </w:rPr>
              <w:t xml:space="preserve"> </w:t>
            </w:r>
            <w:r w:rsidR="004C2B7E" w:rsidRPr="008F7EAB">
              <w:rPr>
                <w:color w:val="000000" w:themeColor="text1"/>
              </w:rPr>
              <w:t>self-esteem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past experiences</w:t>
            </w:r>
            <w:r w:rsidR="002C3F35" w:rsidRPr="008F7EAB">
              <w:rPr>
                <w:color w:val="000000" w:themeColor="text1"/>
              </w:rPr>
              <w:t xml:space="preserve"> </w:t>
            </w:r>
            <w:r w:rsidR="004C2B7E" w:rsidRPr="008F7EAB">
              <w:rPr>
                <w:color w:val="000000" w:themeColor="text1"/>
              </w:rPr>
              <w:t>the self-serving bias</w:t>
            </w:r>
            <w:r w:rsidR="002C3F35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accidental vs intentional behaviour</w:t>
            </w:r>
            <w:r w:rsidR="00A21CD3" w:rsidRPr="008F7EAB">
              <w:rPr>
                <w:color w:val="000000" w:themeColor="text1"/>
              </w:rPr>
              <w:t>.</w:t>
            </w:r>
          </w:p>
          <w:p w14:paraId="4C3F259C" w14:textId="77777777" w:rsidR="002C3F35" w:rsidRPr="008F7EAB" w:rsidRDefault="002C3F35" w:rsidP="00DE5844">
            <w:pPr>
              <w:ind w:left="720" w:hanging="360"/>
              <w:rPr>
                <w:color w:val="000000" w:themeColor="text1"/>
              </w:rPr>
            </w:pPr>
          </w:p>
          <w:p w14:paraId="2D92A36C" w14:textId="77777777" w:rsidR="00DE5844" w:rsidRPr="008F7EAB" w:rsidRDefault="002A3253" w:rsidP="00DE584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Discuss, a</w:t>
            </w:r>
            <w:r w:rsidRPr="004F35B0">
              <w:rPr>
                <w:color w:val="000000" w:themeColor="text1"/>
              </w:rPr>
              <w:t>nalyse</w:t>
            </w:r>
            <w:r>
              <w:rPr>
                <w:color w:val="000000" w:themeColor="text1"/>
              </w:rPr>
              <w:t xml:space="preserve"> and e</w:t>
            </w:r>
            <w:r w:rsidRPr="004F35B0">
              <w:rPr>
                <w:color w:val="000000" w:themeColor="text1"/>
              </w:rPr>
              <w:t xml:space="preserve">valuate </w:t>
            </w:r>
            <w:r>
              <w:rPr>
                <w:color w:val="000000" w:themeColor="text1"/>
              </w:rPr>
              <w:t>the i</w:t>
            </w:r>
            <w:r w:rsidR="004C2B7E" w:rsidRPr="008F7EAB">
              <w:rPr>
                <w:color w:val="000000" w:themeColor="text1"/>
              </w:rPr>
              <w:t>mpo</w:t>
            </w:r>
            <w:r w:rsidR="00DE5844" w:rsidRPr="008F7EAB">
              <w:rPr>
                <w:color w:val="000000" w:themeColor="text1"/>
              </w:rPr>
              <w:t xml:space="preserve">rtance of psychological factors </w:t>
            </w:r>
            <w:r w:rsidR="002C3F35" w:rsidRPr="008F7EAB">
              <w:rPr>
                <w:color w:val="000000" w:themeColor="text1"/>
              </w:rPr>
              <w:t>consider</w:t>
            </w:r>
            <w:r w:rsidR="00DE5844" w:rsidRPr="008F7EAB">
              <w:rPr>
                <w:color w:val="000000" w:themeColor="text1"/>
              </w:rPr>
              <w:t>ing</w:t>
            </w:r>
            <w:r w:rsidR="002C3F35" w:rsidRPr="008F7EAB">
              <w:rPr>
                <w:color w:val="000000" w:themeColor="text1"/>
              </w:rPr>
              <w:t xml:space="preserve"> </w:t>
            </w:r>
            <w:r w:rsidR="00DE5844" w:rsidRPr="008F7EAB">
              <w:rPr>
                <w:color w:val="000000" w:themeColor="text1"/>
              </w:rPr>
              <w:t>s</w:t>
            </w:r>
            <w:r w:rsidR="002C3F35" w:rsidRPr="008F7EAB">
              <w:rPr>
                <w:color w:val="000000" w:themeColor="text1"/>
              </w:rPr>
              <w:t>afety, the environment, g</w:t>
            </w:r>
            <w:r w:rsidR="004C2B7E" w:rsidRPr="008F7EAB">
              <w:rPr>
                <w:color w:val="000000" w:themeColor="text1"/>
              </w:rPr>
              <w:t>oal/outcome</w:t>
            </w:r>
            <w:r w:rsidR="00246042" w:rsidRPr="008F7EAB">
              <w:rPr>
                <w:color w:val="000000" w:themeColor="text1"/>
              </w:rPr>
              <w:t>, p</w:t>
            </w:r>
            <w:r w:rsidR="004C2B7E" w:rsidRPr="008F7EAB">
              <w:rPr>
                <w:color w:val="000000" w:themeColor="text1"/>
              </w:rPr>
              <w:t>articipant interaction.</w:t>
            </w:r>
          </w:p>
          <w:p w14:paraId="6D94203A" w14:textId="77777777" w:rsidR="00DE5844" w:rsidRPr="008F7EAB" w:rsidRDefault="00DE5844" w:rsidP="00DE5844">
            <w:pPr>
              <w:pStyle w:val="ListParagraph"/>
              <w:rPr>
                <w:color w:val="000000" w:themeColor="text1"/>
              </w:rPr>
            </w:pPr>
          </w:p>
          <w:p w14:paraId="66A54189" w14:textId="77777777" w:rsidR="00DE5844" w:rsidRPr="008F7EAB" w:rsidRDefault="00246042" w:rsidP="00DE584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F7EAB">
              <w:rPr>
                <w:color w:val="000000" w:themeColor="text1"/>
              </w:rPr>
              <w:t xml:space="preserve">You </w:t>
            </w:r>
            <w:r w:rsidR="004C2B7E" w:rsidRPr="008F7EAB">
              <w:rPr>
                <w:color w:val="000000" w:themeColor="text1"/>
              </w:rPr>
              <w:t>are required to show clear knowledge and understanding of what effective leadership</w:t>
            </w:r>
            <w:r w:rsidRPr="008F7EAB">
              <w:rPr>
                <w:color w:val="000000" w:themeColor="text1"/>
              </w:rPr>
              <w:t xml:space="preserve"> </w:t>
            </w:r>
            <w:r w:rsidR="004C2B7E" w:rsidRPr="008F7EAB">
              <w:rPr>
                <w:color w:val="000000" w:themeColor="text1"/>
              </w:rPr>
              <w:t>looks like</w:t>
            </w:r>
            <w:r w:rsidR="00DE5844" w:rsidRPr="008F7EAB">
              <w:rPr>
                <w:color w:val="000000" w:themeColor="text1"/>
              </w:rPr>
              <w:t>,</w:t>
            </w:r>
            <w:r w:rsidR="004C2B7E" w:rsidRPr="008F7EAB">
              <w:rPr>
                <w:color w:val="000000" w:themeColor="text1"/>
              </w:rPr>
              <w:t xml:space="preserve"> and wh</w:t>
            </w:r>
            <w:r w:rsidR="00BC663F" w:rsidRPr="008F7EAB">
              <w:rPr>
                <w:color w:val="000000" w:themeColor="text1"/>
              </w:rPr>
              <w:t>at forms this can take</w:t>
            </w:r>
            <w:r w:rsidR="00DE5844" w:rsidRPr="008F7EAB">
              <w:rPr>
                <w:color w:val="000000" w:themeColor="text1"/>
              </w:rPr>
              <w:t>,</w:t>
            </w:r>
            <w:r w:rsidR="00BC663F" w:rsidRPr="008F7EAB">
              <w:rPr>
                <w:color w:val="000000" w:themeColor="text1"/>
              </w:rPr>
              <w:t xml:space="preserve"> by </w:t>
            </w:r>
            <w:r w:rsidR="002A3253">
              <w:rPr>
                <w:color w:val="000000" w:themeColor="text1"/>
              </w:rPr>
              <w:t>evaluating</w:t>
            </w:r>
            <w:r w:rsidR="00BC663F" w:rsidRPr="008F7EAB">
              <w:rPr>
                <w:color w:val="000000" w:themeColor="text1"/>
              </w:rPr>
              <w:t xml:space="preserve"> the </w:t>
            </w:r>
            <w:r w:rsidR="004C2B7E" w:rsidRPr="008F7EAB">
              <w:rPr>
                <w:color w:val="000000" w:themeColor="text1"/>
              </w:rPr>
              <w:t>Leadership theories</w:t>
            </w:r>
            <w:r w:rsidR="00BC663F" w:rsidRPr="008F7EAB">
              <w:rPr>
                <w:color w:val="000000" w:themeColor="text1"/>
              </w:rPr>
              <w:t xml:space="preserve"> including: </w:t>
            </w:r>
            <w:r w:rsidR="00DE5844" w:rsidRPr="008F7EAB">
              <w:rPr>
                <w:color w:val="000000" w:themeColor="text1"/>
              </w:rPr>
              <w:t>s</w:t>
            </w:r>
            <w:r w:rsidR="00BC663F" w:rsidRPr="008F7EAB">
              <w:rPr>
                <w:color w:val="000000" w:themeColor="text1"/>
              </w:rPr>
              <w:t xml:space="preserve">ituational leadership, </w:t>
            </w:r>
            <w:r w:rsidR="00DE5844" w:rsidRPr="008F7EAB">
              <w:rPr>
                <w:color w:val="000000" w:themeColor="text1"/>
              </w:rPr>
              <w:t>t</w:t>
            </w:r>
            <w:r w:rsidR="00BC663F" w:rsidRPr="008F7EAB">
              <w:rPr>
                <w:color w:val="000000" w:themeColor="text1"/>
              </w:rPr>
              <w:t xml:space="preserve">ransformational leadership, </w:t>
            </w:r>
            <w:r w:rsidR="00DE5844" w:rsidRPr="008F7EAB">
              <w:rPr>
                <w:color w:val="000000" w:themeColor="text1"/>
              </w:rPr>
              <w:t>and t</w:t>
            </w:r>
            <w:r w:rsidR="004C2B7E" w:rsidRPr="008F7EAB">
              <w:rPr>
                <w:color w:val="000000" w:themeColor="text1"/>
              </w:rPr>
              <w:t>ransactional leadership.</w:t>
            </w:r>
          </w:p>
          <w:p w14:paraId="6CD01755" w14:textId="77777777" w:rsidR="00DE5844" w:rsidRPr="008F7EAB" w:rsidRDefault="00DE5844" w:rsidP="00DE5844">
            <w:pPr>
              <w:pStyle w:val="ListParagraph"/>
              <w:rPr>
                <w:color w:val="000000" w:themeColor="text1"/>
              </w:rPr>
            </w:pPr>
          </w:p>
          <w:p w14:paraId="061C0DAC" w14:textId="77777777" w:rsidR="00FC6DF2" w:rsidRDefault="00DE5844" w:rsidP="008F7EA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F7EAB">
              <w:rPr>
                <w:color w:val="000000" w:themeColor="text1"/>
              </w:rPr>
              <w:t xml:space="preserve">You are required to conclude your report by </w:t>
            </w:r>
            <w:r w:rsidR="00680FBE" w:rsidRPr="008F7EAB">
              <w:rPr>
                <w:color w:val="000000" w:themeColor="text1"/>
              </w:rPr>
              <w:t xml:space="preserve">providing a good practice guide </w:t>
            </w:r>
            <w:r w:rsidR="002A3253">
              <w:rPr>
                <w:color w:val="000000" w:themeColor="text1"/>
              </w:rPr>
              <w:t>evaluating</w:t>
            </w:r>
            <w:r w:rsidR="00680FBE" w:rsidRPr="008F7EAB">
              <w:rPr>
                <w:color w:val="000000" w:themeColor="text1"/>
              </w:rPr>
              <w:t xml:space="preserve"> the implementation of appropriate leadership strategies. This should include the following </w:t>
            </w:r>
            <w:r w:rsidR="00680FBE" w:rsidRPr="008F7EAB">
              <w:rPr>
                <w:color w:val="000000" w:themeColor="text1"/>
              </w:rPr>
              <w:lastRenderedPageBreak/>
              <w:t>features:</w:t>
            </w:r>
            <w:r w:rsidR="008F7EAB" w:rsidRPr="008F7EAB">
              <w:rPr>
                <w:color w:val="000000" w:themeColor="text1"/>
              </w:rPr>
              <w:t xml:space="preserve"> </w:t>
            </w:r>
            <w:r w:rsidR="004C2B7E" w:rsidRPr="008F7EAB">
              <w:rPr>
                <w:color w:val="000000" w:themeColor="text1"/>
              </w:rPr>
              <w:t>strong relationship building</w:t>
            </w:r>
            <w:r w:rsidR="008F7EAB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clear vision</w:t>
            </w:r>
            <w:r w:rsidR="008F7EAB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positive and assertive personal image</w:t>
            </w:r>
            <w:r w:rsidR="008F7EAB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positive attitude to and learning from failure</w:t>
            </w:r>
            <w:r w:rsidR="008F7EAB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planning, organising and setting clear objectives</w:t>
            </w:r>
            <w:r w:rsidR="008F7EAB" w:rsidRPr="008F7EAB">
              <w:rPr>
                <w:color w:val="000000" w:themeColor="text1"/>
              </w:rPr>
              <w:t xml:space="preserve">, </w:t>
            </w:r>
            <w:r w:rsidR="004C2B7E" w:rsidRPr="008F7EAB">
              <w:rPr>
                <w:color w:val="000000" w:themeColor="text1"/>
              </w:rPr>
              <w:t>decision making and finding solutions</w:t>
            </w:r>
            <w:r w:rsidR="008F7EAB" w:rsidRPr="008F7EAB">
              <w:rPr>
                <w:color w:val="000000" w:themeColor="text1"/>
              </w:rPr>
              <w:t xml:space="preserve"> and </w:t>
            </w:r>
            <w:r w:rsidR="004C2B7E" w:rsidRPr="008F7EAB">
              <w:rPr>
                <w:color w:val="000000" w:themeColor="text1"/>
              </w:rPr>
              <w:t>perseverance.</w:t>
            </w:r>
          </w:p>
          <w:p w14:paraId="7D452146" w14:textId="77777777" w:rsidR="00803660" w:rsidRPr="00803660" w:rsidRDefault="00803660" w:rsidP="00803660">
            <w:pPr>
              <w:rPr>
                <w:color w:val="000000" w:themeColor="text1"/>
              </w:rPr>
            </w:pPr>
          </w:p>
        </w:tc>
      </w:tr>
      <w:tr w:rsidR="00FC6DF2" w:rsidRPr="00D84E32" w14:paraId="0D01F232" w14:textId="77777777" w:rsidTr="009E720D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98FF9" w14:textId="77777777" w:rsidR="00FC6DF2" w:rsidRPr="00D84E32" w:rsidRDefault="00FC6DF2" w:rsidP="009E720D">
            <w:pPr>
              <w:rPr>
                <w:color w:val="FF0000"/>
              </w:rPr>
            </w:pPr>
            <w:r w:rsidRPr="00A70144">
              <w:rPr>
                <w:b/>
                <w:color w:val="000000" w:themeColor="text1"/>
              </w:rPr>
              <w:lastRenderedPageBreak/>
              <w:t xml:space="preserve">Checklist of evidence required 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</w:tcPr>
          <w:p w14:paraId="56C53A4B" w14:textId="77777777" w:rsidR="00FC6DF2" w:rsidRDefault="008F7EAB" w:rsidP="00AC4C0C">
            <w:pPr>
              <w:rPr>
                <w:color w:val="000000" w:themeColor="text1"/>
              </w:rPr>
            </w:pPr>
            <w:r w:rsidRPr="008F7EAB">
              <w:rPr>
                <w:color w:val="000000" w:themeColor="text1"/>
              </w:rPr>
              <w:t xml:space="preserve">A report including </w:t>
            </w:r>
            <w:r>
              <w:rPr>
                <w:color w:val="000000" w:themeColor="text1"/>
              </w:rPr>
              <w:t xml:space="preserve">information on the </w:t>
            </w:r>
            <w:r w:rsidRPr="008F7EAB">
              <w:rPr>
                <w:color w:val="000000" w:themeColor="text1"/>
              </w:rPr>
              <w:t>psychological factors that could impact on leadership</w:t>
            </w:r>
            <w:r>
              <w:rPr>
                <w:color w:val="000000" w:themeColor="text1"/>
              </w:rPr>
              <w:t xml:space="preserve">. </w:t>
            </w:r>
            <w:r w:rsidR="00C3209E">
              <w:rPr>
                <w:color w:val="000000" w:themeColor="text1"/>
              </w:rPr>
              <w:t>The following features should be included:</w:t>
            </w:r>
          </w:p>
          <w:p w14:paraId="675A2C61" w14:textId="77777777" w:rsidR="00C3209E" w:rsidRDefault="00C3209E" w:rsidP="00C3209E">
            <w:pPr>
              <w:pStyle w:val="ListParagraph"/>
              <w:numPr>
                <w:ilvl w:val="0"/>
                <w:numId w:val="8"/>
              </w:numPr>
            </w:pPr>
            <w:r w:rsidRPr="00C3209E">
              <w:rPr>
                <w:color w:val="000000" w:themeColor="text1"/>
              </w:rPr>
              <w:t>External psychological factors</w:t>
            </w:r>
          </w:p>
          <w:p w14:paraId="09657CFA" w14:textId="77777777" w:rsidR="00C3209E" w:rsidRDefault="00C3209E" w:rsidP="00C3209E">
            <w:pPr>
              <w:pStyle w:val="ListParagraph"/>
              <w:numPr>
                <w:ilvl w:val="0"/>
                <w:numId w:val="8"/>
              </w:numPr>
            </w:pPr>
            <w:r w:rsidRPr="00C3209E">
              <w:rPr>
                <w:color w:val="000000" w:themeColor="text1"/>
              </w:rPr>
              <w:t>Internal psychological factors</w:t>
            </w:r>
          </w:p>
          <w:p w14:paraId="15784057" w14:textId="77777777" w:rsidR="00C3209E" w:rsidRDefault="00C3209E" w:rsidP="00C3209E">
            <w:pPr>
              <w:pStyle w:val="ListParagraph"/>
              <w:numPr>
                <w:ilvl w:val="0"/>
                <w:numId w:val="8"/>
              </w:numPr>
            </w:pPr>
            <w:r w:rsidRPr="00C3209E">
              <w:rPr>
                <w:color w:val="000000" w:themeColor="text1"/>
              </w:rPr>
              <w:t xml:space="preserve">Importance of psychological factors </w:t>
            </w:r>
          </w:p>
          <w:p w14:paraId="414901F4" w14:textId="77777777" w:rsidR="00C3209E" w:rsidRDefault="00C3209E" w:rsidP="00C3209E">
            <w:pPr>
              <w:pStyle w:val="ListParagraph"/>
              <w:numPr>
                <w:ilvl w:val="0"/>
                <w:numId w:val="8"/>
              </w:numPr>
            </w:pPr>
            <w:r w:rsidRPr="00C3209E">
              <w:rPr>
                <w:color w:val="000000" w:themeColor="text1"/>
              </w:rPr>
              <w:t xml:space="preserve">Leadership theories </w:t>
            </w:r>
          </w:p>
          <w:p w14:paraId="28DCB7E5" w14:textId="77777777" w:rsidR="00C3209E" w:rsidRDefault="00C3209E" w:rsidP="00C3209E">
            <w:pPr>
              <w:pStyle w:val="ListParagraph"/>
              <w:numPr>
                <w:ilvl w:val="0"/>
                <w:numId w:val="8"/>
              </w:numPr>
            </w:pPr>
            <w:r w:rsidRPr="00C3209E">
              <w:rPr>
                <w:color w:val="000000" w:themeColor="text1"/>
              </w:rPr>
              <w:t xml:space="preserve">Good practice guide </w:t>
            </w:r>
          </w:p>
          <w:p w14:paraId="3687A642" w14:textId="77777777" w:rsidR="00C3209E" w:rsidRPr="008F7EAB" w:rsidRDefault="00C3209E" w:rsidP="00AC4C0C">
            <w:pPr>
              <w:rPr>
                <w:color w:val="000000" w:themeColor="text1"/>
              </w:rPr>
            </w:pPr>
          </w:p>
        </w:tc>
      </w:tr>
      <w:tr w:rsidR="00FC6DF2" w:rsidRPr="00D84E32" w14:paraId="2306AA5E" w14:textId="77777777" w:rsidTr="009E720D"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50ED4" w14:textId="77777777" w:rsidR="00FC6DF2" w:rsidRPr="00D84E32" w:rsidRDefault="00FC6DF2" w:rsidP="009E720D">
            <w:pPr>
              <w:rPr>
                <w:color w:val="FF0000"/>
              </w:rPr>
            </w:pPr>
            <w:r w:rsidRPr="00F7136E">
              <w:rPr>
                <w:b/>
                <w:color w:val="000000" w:themeColor="text1"/>
              </w:rPr>
              <w:t>Criteria covered by this task:</w:t>
            </w:r>
          </w:p>
        </w:tc>
      </w:tr>
      <w:tr w:rsidR="00FC6DF2" w:rsidRPr="00D84E32" w14:paraId="495EFF7D" w14:textId="77777777" w:rsidTr="009E720D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1C29956" w14:textId="77777777" w:rsidR="00FC6DF2" w:rsidRPr="00C04E67" w:rsidRDefault="00FC6DF2" w:rsidP="009E720D">
            <w:pPr>
              <w:rPr>
                <w:color w:val="000000" w:themeColor="text1"/>
              </w:rPr>
            </w:pPr>
            <w:r w:rsidRPr="00C04E67">
              <w:rPr>
                <w:color w:val="000000" w:themeColor="text1"/>
              </w:rPr>
              <w:t>Unit/Criteria reference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1815322" w14:textId="77777777" w:rsidR="00FC6DF2" w:rsidRPr="00C04E67" w:rsidRDefault="00FC6DF2" w:rsidP="009E720D">
            <w:pPr>
              <w:rPr>
                <w:color w:val="000000" w:themeColor="text1"/>
              </w:rPr>
            </w:pPr>
            <w:r w:rsidRPr="00C04E67">
              <w:rPr>
                <w:color w:val="000000" w:themeColor="text1"/>
              </w:rPr>
              <w:t>To achieve the criteria you must show that you are able to:</w:t>
            </w:r>
          </w:p>
        </w:tc>
      </w:tr>
      <w:tr w:rsidR="00FC6DF2" w:rsidRPr="00D84E32" w14:paraId="34DA8C02" w14:textId="77777777" w:rsidTr="009E720D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14:paraId="5C7C4AD4" w14:textId="77777777" w:rsidR="00FC6DF2" w:rsidRPr="00C04E67" w:rsidRDefault="00FC6DF2" w:rsidP="009E72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  <w:lang w:val="en-US" w:eastAsia="en-US"/>
              </w:rPr>
            </w:pPr>
            <w:r w:rsidRPr="00C04E67">
              <w:rPr>
                <w:color w:val="000000" w:themeColor="text1"/>
                <w:lang w:val="en-US" w:eastAsia="en-US"/>
              </w:rPr>
              <w:t>B.P3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</w:tcBorders>
          </w:tcPr>
          <w:p w14:paraId="274FA0DA" w14:textId="77777777" w:rsidR="00FC6DF2" w:rsidRPr="00C04E67" w:rsidRDefault="00527D7F" w:rsidP="00527D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4E67">
              <w:rPr>
                <w:color w:val="000000" w:themeColor="text1"/>
              </w:rPr>
              <w:t>Discuss how key psychological factors may affect sports leadership within different sport and exercise activities or environments.</w:t>
            </w:r>
          </w:p>
        </w:tc>
      </w:tr>
      <w:tr w:rsidR="00FC6DF2" w:rsidRPr="00D84E32" w14:paraId="543BD90D" w14:textId="77777777" w:rsidTr="009E720D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A0723" w14:textId="77777777" w:rsidR="00FC6DF2" w:rsidRPr="004F35B0" w:rsidRDefault="00AC4C0C" w:rsidP="009E720D">
            <w:pPr>
              <w:jc w:val="center"/>
              <w:rPr>
                <w:color w:val="000000" w:themeColor="text1"/>
              </w:rPr>
            </w:pPr>
            <w:r w:rsidRPr="004F35B0">
              <w:rPr>
                <w:color w:val="000000" w:themeColor="text1"/>
                <w:lang w:val="en-US" w:eastAsia="en-US"/>
              </w:rPr>
              <w:t>B.M2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30309E76" w14:textId="77777777" w:rsidR="00FC6DF2" w:rsidRPr="004F35B0" w:rsidRDefault="00527D7F" w:rsidP="00527D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35B0">
              <w:rPr>
                <w:color w:val="000000" w:themeColor="text1"/>
              </w:rPr>
              <w:t>Analyse key psychological factors that may affect sports leadership within different sport and exercise activities or environments.</w:t>
            </w:r>
          </w:p>
        </w:tc>
      </w:tr>
      <w:tr w:rsidR="00FC6DF2" w:rsidRPr="00D84E32" w14:paraId="4FDEC289" w14:textId="77777777" w:rsidTr="009E720D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2ACCE" w14:textId="77777777" w:rsidR="00FC6DF2" w:rsidRPr="004F35B0" w:rsidRDefault="00AC4C0C" w:rsidP="009E720D">
            <w:pPr>
              <w:jc w:val="center"/>
              <w:rPr>
                <w:color w:val="000000" w:themeColor="text1"/>
              </w:rPr>
            </w:pPr>
            <w:r w:rsidRPr="004F35B0">
              <w:rPr>
                <w:color w:val="000000" w:themeColor="text1"/>
                <w:lang w:val="en-US" w:eastAsia="en-US"/>
              </w:rPr>
              <w:t>B.D2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C0F96" w14:textId="77777777" w:rsidR="00FC6DF2" w:rsidRPr="004F35B0" w:rsidRDefault="00527D7F" w:rsidP="00527D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35B0">
              <w:rPr>
                <w:color w:val="000000" w:themeColor="text1"/>
              </w:rPr>
              <w:t>Evaluate the impact of key psychological factors on sports leadership within different sport and exercise activities or environments.</w:t>
            </w:r>
          </w:p>
        </w:tc>
      </w:tr>
      <w:tr w:rsidR="00FC6DF2" w:rsidRPr="00D84E32" w14:paraId="653C7B48" w14:textId="77777777" w:rsidTr="009E720D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9E1D4" w14:textId="77777777" w:rsidR="00FC6DF2" w:rsidRPr="00D84E32" w:rsidRDefault="00FC6DF2" w:rsidP="009E720D">
            <w:pPr>
              <w:rPr>
                <w:color w:val="FF0000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9569C" w14:textId="77777777" w:rsidR="00FC6DF2" w:rsidRPr="00D84E32" w:rsidRDefault="00FC6DF2" w:rsidP="009E720D">
            <w:pPr>
              <w:jc w:val="center"/>
              <w:rPr>
                <w:color w:val="FF0000"/>
              </w:rPr>
            </w:pPr>
          </w:p>
        </w:tc>
      </w:tr>
      <w:tr w:rsidR="00FC6DF2" w:rsidRPr="00D84E32" w14:paraId="66EEF1EB" w14:textId="77777777" w:rsidTr="009E720D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C52667A" w14:textId="77777777" w:rsidR="00FC6DF2" w:rsidRPr="00F67A85" w:rsidRDefault="00FC6DF2" w:rsidP="009E720D">
            <w:pPr>
              <w:rPr>
                <w:color w:val="000000" w:themeColor="text1"/>
              </w:rPr>
            </w:pPr>
            <w:r w:rsidRPr="00F67A85">
              <w:rPr>
                <w:b/>
                <w:color w:val="000000" w:themeColor="text1"/>
              </w:rPr>
              <w:t>Sources of information to support you with this Assignment</w:t>
            </w:r>
          </w:p>
        </w:tc>
        <w:tc>
          <w:tcPr>
            <w:tcW w:w="6165" w:type="dxa"/>
            <w:tcBorders>
              <w:bottom w:val="single" w:sz="4" w:space="0" w:color="000000"/>
            </w:tcBorders>
          </w:tcPr>
          <w:p w14:paraId="603230AF" w14:textId="77777777" w:rsidR="002355FA" w:rsidRDefault="002355FA" w:rsidP="002355FA">
            <w:pPr>
              <w:autoSpaceDE w:val="0"/>
              <w:autoSpaceDN w:val="0"/>
              <w:adjustRightInd w:val="0"/>
              <w:rPr>
                <w:rFonts w:cs="Humanist521BT-Light"/>
                <w:u w:val="single"/>
              </w:rPr>
            </w:pPr>
            <w:r w:rsidRPr="00AA76D4">
              <w:rPr>
                <w:rFonts w:cs="Humanist521BT-Light"/>
                <w:u w:val="single"/>
              </w:rPr>
              <w:t xml:space="preserve">Websites </w:t>
            </w:r>
          </w:p>
          <w:p w14:paraId="008285AA" w14:textId="77777777" w:rsidR="00AA76D4" w:rsidRPr="00AA76D4" w:rsidRDefault="00AA76D4" w:rsidP="002355FA">
            <w:pPr>
              <w:autoSpaceDE w:val="0"/>
              <w:autoSpaceDN w:val="0"/>
              <w:adjustRightInd w:val="0"/>
              <w:rPr>
                <w:rFonts w:cs="Humanist521BT-Light"/>
                <w:u w:val="single"/>
              </w:rPr>
            </w:pPr>
          </w:p>
          <w:p w14:paraId="2A4E874D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</w:pPr>
            <w:r w:rsidRPr="00AA76D4">
              <w:rPr>
                <w:rFonts w:eastAsiaTheme="minorHAnsi" w:cs="Humanist521BT-Light"/>
                <w:color w:val="auto"/>
                <w:lang w:eastAsia="en-US"/>
              </w:rPr>
              <w:t xml:space="preserve">Dorfman, H A – </w:t>
            </w:r>
            <w:r w:rsidRPr="00AA76D4"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  <w:t>Coaching the Mental Game: Leadership Philosophies and Strategies for Peak Performance</w:t>
            </w:r>
          </w:p>
          <w:p w14:paraId="21A965D3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  <w:r w:rsidRPr="00AA76D4"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  <w:t xml:space="preserve">in Sports and Everyday Life </w:t>
            </w:r>
            <w:r w:rsidRPr="00AA76D4">
              <w:rPr>
                <w:rFonts w:eastAsiaTheme="minorHAnsi" w:cs="Humanist521BT-Light"/>
                <w:color w:val="auto"/>
                <w:lang w:eastAsia="en-US"/>
              </w:rPr>
              <w:t>(Taylor Trade, 2005) ISBN 9781589792586</w:t>
            </w:r>
          </w:p>
          <w:p w14:paraId="7AB40E40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</w:p>
          <w:p w14:paraId="6893B774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  <w:proofErr w:type="spellStart"/>
            <w:r w:rsidRPr="00AA76D4">
              <w:rPr>
                <w:rFonts w:eastAsiaTheme="minorHAnsi" w:cs="Humanist521BT-Light"/>
                <w:color w:val="auto"/>
                <w:lang w:eastAsia="en-US"/>
              </w:rPr>
              <w:t>Edginton</w:t>
            </w:r>
            <w:proofErr w:type="spellEnd"/>
            <w:r w:rsidRPr="00AA76D4">
              <w:rPr>
                <w:rFonts w:eastAsiaTheme="minorHAnsi" w:cs="Humanist521BT-Light"/>
                <w:color w:val="auto"/>
                <w:lang w:eastAsia="en-US"/>
              </w:rPr>
              <w:t xml:space="preserve"> C et al – </w:t>
            </w:r>
            <w:r w:rsidRPr="00AA76D4"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  <w:t xml:space="preserve">Leadership for Recreation and Leisure Programs and Settings </w:t>
            </w:r>
            <w:r w:rsidRPr="00AA76D4">
              <w:rPr>
                <w:rFonts w:eastAsiaTheme="minorHAnsi" w:cs="Humanist521BT-Light"/>
                <w:color w:val="auto"/>
                <w:lang w:eastAsia="en-US"/>
              </w:rPr>
              <w:t>(Sports Publishing, 1999)</w:t>
            </w:r>
          </w:p>
          <w:p w14:paraId="05F1CBAA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  <w:r w:rsidRPr="00AA76D4">
              <w:rPr>
                <w:rFonts w:eastAsiaTheme="minorHAnsi" w:cs="Humanist521BT-Light"/>
                <w:color w:val="auto"/>
                <w:lang w:eastAsia="en-US"/>
              </w:rPr>
              <w:t>ISBN 9781571674371</w:t>
            </w:r>
          </w:p>
          <w:p w14:paraId="281EE92A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</w:p>
          <w:p w14:paraId="44E3B0C5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</w:pPr>
            <w:proofErr w:type="spellStart"/>
            <w:r w:rsidRPr="00AA76D4">
              <w:rPr>
                <w:rFonts w:eastAsiaTheme="minorHAnsi" w:cs="Humanist521BT-Light"/>
                <w:color w:val="auto"/>
                <w:lang w:eastAsia="en-US"/>
              </w:rPr>
              <w:t>Hellison</w:t>
            </w:r>
            <w:proofErr w:type="spellEnd"/>
            <w:r w:rsidRPr="00AA76D4">
              <w:rPr>
                <w:rFonts w:eastAsiaTheme="minorHAnsi" w:cs="Humanist521BT-Light"/>
                <w:color w:val="auto"/>
                <w:lang w:eastAsia="en-US"/>
              </w:rPr>
              <w:t xml:space="preserve"> P and </w:t>
            </w:r>
            <w:proofErr w:type="spellStart"/>
            <w:r w:rsidRPr="00AA76D4">
              <w:rPr>
                <w:rFonts w:eastAsiaTheme="minorHAnsi" w:cs="Humanist521BT-Light"/>
                <w:color w:val="auto"/>
                <w:lang w:eastAsia="en-US"/>
              </w:rPr>
              <w:t>Martinek</w:t>
            </w:r>
            <w:proofErr w:type="spellEnd"/>
            <w:r w:rsidRPr="00AA76D4">
              <w:rPr>
                <w:rFonts w:eastAsiaTheme="minorHAnsi" w:cs="Humanist521BT-Light"/>
                <w:color w:val="auto"/>
                <w:lang w:eastAsia="en-US"/>
              </w:rPr>
              <w:t xml:space="preserve"> T – </w:t>
            </w:r>
            <w:r w:rsidRPr="00AA76D4"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  <w:t xml:space="preserve">Youth Leadership in Sport and Physical Education </w:t>
            </w:r>
            <w:r w:rsidRPr="00AA76D4">
              <w:rPr>
                <w:rFonts w:eastAsiaTheme="minorHAnsi" w:cs="Humanist521BT-Light"/>
                <w:color w:val="auto"/>
                <w:lang w:eastAsia="en-US"/>
              </w:rPr>
              <w:t>(Palgrave Macmillan, 2009)</w:t>
            </w:r>
          </w:p>
          <w:p w14:paraId="6E015E77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  <w:r w:rsidRPr="00AA76D4">
              <w:rPr>
                <w:rFonts w:eastAsiaTheme="minorHAnsi" w:cs="Humanist521BT-Light"/>
                <w:color w:val="auto"/>
                <w:lang w:eastAsia="en-US"/>
              </w:rPr>
              <w:t>ISBN 9780230612365</w:t>
            </w:r>
          </w:p>
          <w:p w14:paraId="4591E075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</w:p>
          <w:p w14:paraId="085CD1A2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  <w:r w:rsidRPr="00AA76D4">
              <w:rPr>
                <w:rFonts w:eastAsiaTheme="minorHAnsi" w:cs="Humanist521BT-Light"/>
                <w:color w:val="auto"/>
                <w:lang w:eastAsia="en-US"/>
              </w:rPr>
              <w:t xml:space="preserve">Martens R – </w:t>
            </w:r>
            <w:r w:rsidRPr="00AA76D4"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  <w:t xml:space="preserve">Successful Coaching </w:t>
            </w:r>
            <w:r w:rsidRPr="00AA76D4">
              <w:rPr>
                <w:rFonts w:eastAsiaTheme="minorHAnsi" w:cs="Humanist521BT-Light"/>
                <w:color w:val="auto"/>
                <w:lang w:eastAsia="en-US"/>
              </w:rPr>
              <w:t>(Human Kinetics Europe, 2004) ISBN 9780736040129</w:t>
            </w:r>
          </w:p>
          <w:p w14:paraId="6BE2E141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</w:p>
          <w:p w14:paraId="79E87DA9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eastAsiaTheme="minorHAnsi" w:cs="Humanist521BT-Light"/>
                <w:color w:val="auto"/>
                <w:lang w:eastAsia="en-US"/>
              </w:rPr>
            </w:pPr>
            <w:r w:rsidRPr="00AA76D4">
              <w:rPr>
                <w:rFonts w:eastAsiaTheme="minorHAnsi" w:cs="Humanist521BT-Light"/>
                <w:color w:val="auto"/>
                <w:lang w:eastAsia="en-US"/>
              </w:rPr>
              <w:t xml:space="preserve">Rhodes R and Hayward S – </w:t>
            </w:r>
            <w:r w:rsidRPr="00AA76D4">
              <w:rPr>
                <w:rFonts w:eastAsiaTheme="minorHAnsi" w:cs="Humanist521BT-LightItalic"/>
                <w:i/>
                <w:iCs/>
                <w:color w:val="auto"/>
                <w:lang w:eastAsia="en-US"/>
              </w:rPr>
              <w:t xml:space="preserve">Basic Coaching Skills: Building Leadership in Youth Sports. Based on the National Standard for Athletic Coaches </w:t>
            </w:r>
            <w:r w:rsidRPr="00AA76D4">
              <w:rPr>
                <w:rFonts w:eastAsiaTheme="minorHAnsi" w:cs="Humanist521BT-Light"/>
                <w:color w:val="auto"/>
                <w:lang w:eastAsia="en-US"/>
              </w:rPr>
              <w:t>(American Coaching Institute, 2000) ISBN 9780967794105</w:t>
            </w:r>
          </w:p>
          <w:p w14:paraId="6729B0C2" w14:textId="77777777" w:rsidR="00AA76D4" w:rsidRPr="00AA76D4" w:rsidRDefault="00AA76D4" w:rsidP="00AA76D4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</w:p>
          <w:p w14:paraId="456EDFC3" w14:textId="77777777" w:rsidR="002355FA" w:rsidRPr="00AA76D4" w:rsidRDefault="002355FA" w:rsidP="002355FA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AA76D4">
              <w:rPr>
                <w:rFonts w:cs="Humanist521BT-Light"/>
              </w:rPr>
              <w:t xml:space="preserve">American College of Sports Medicine </w:t>
            </w:r>
            <w:hyperlink r:id="rId7" w:history="1">
              <w:r w:rsidRPr="00AA76D4">
                <w:rPr>
                  <w:rStyle w:val="Hyperlink"/>
                  <w:rFonts w:cs="Humanist521BT-Light"/>
                </w:rPr>
                <w:t>www.acsm.org</w:t>
              </w:r>
            </w:hyperlink>
            <w:r w:rsidRPr="00AA76D4">
              <w:rPr>
                <w:rFonts w:cs="Humanist521BT-Light"/>
              </w:rPr>
              <w:t xml:space="preserve"> </w:t>
            </w:r>
          </w:p>
          <w:p w14:paraId="498B1B26" w14:textId="77777777" w:rsidR="002355FA" w:rsidRPr="00AA76D4" w:rsidRDefault="002355FA" w:rsidP="002355FA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AA76D4">
              <w:rPr>
                <w:rFonts w:cs="Humanist521BT-Light"/>
              </w:rPr>
              <w:t xml:space="preserve">British Association of Sport and Exercise Sciences </w:t>
            </w:r>
            <w:hyperlink r:id="rId8" w:history="1">
              <w:r w:rsidRPr="00AA76D4">
                <w:rPr>
                  <w:rStyle w:val="Hyperlink"/>
                  <w:rFonts w:cs="Humanist521BT-Light"/>
                </w:rPr>
                <w:t>www.bases.org.uk</w:t>
              </w:r>
            </w:hyperlink>
            <w:r w:rsidRPr="00AA76D4">
              <w:rPr>
                <w:rFonts w:cs="Humanist521BT-Light"/>
              </w:rPr>
              <w:t xml:space="preserve"> </w:t>
            </w:r>
          </w:p>
          <w:p w14:paraId="789D5C70" w14:textId="77777777" w:rsidR="002355FA" w:rsidRPr="00AA76D4" w:rsidRDefault="002355FA" w:rsidP="002355FA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proofErr w:type="spellStart"/>
            <w:r w:rsidRPr="00AA76D4">
              <w:rPr>
                <w:rFonts w:cs="Humanist521BT-Light"/>
              </w:rPr>
              <w:t>Coachwise</w:t>
            </w:r>
            <w:proofErr w:type="spellEnd"/>
            <w:r w:rsidRPr="00AA76D4">
              <w:rPr>
                <w:rFonts w:cs="Humanist521BT-Light"/>
              </w:rPr>
              <w:t xml:space="preserve"> </w:t>
            </w:r>
            <w:hyperlink r:id="rId9" w:history="1">
              <w:r w:rsidRPr="00AA76D4">
                <w:rPr>
                  <w:rStyle w:val="Hyperlink"/>
                  <w:rFonts w:cs="Humanist521BT-Light"/>
                </w:rPr>
                <w:t>www.1st4sport.com</w:t>
              </w:r>
            </w:hyperlink>
            <w:r w:rsidRPr="00AA76D4">
              <w:rPr>
                <w:rFonts w:cs="Humanist521BT-Light"/>
              </w:rPr>
              <w:t xml:space="preserve"> </w:t>
            </w:r>
          </w:p>
          <w:p w14:paraId="47F03A82" w14:textId="77777777" w:rsidR="002355FA" w:rsidRPr="00AA76D4" w:rsidRDefault="002355FA" w:rsidP="002355FA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AA76D4">
              <w:rPr>
                <w:rFonts w:cs="Humanist521BT-Light"/>
              </w:rPr>
              <w:lastRenderedPageBreak/>
              <w:t xml:space="preserve">Human Kinetics </w:t>
            </w:r>
            <w:hyperlink r:id="rId10" w:history="1">
              <w:r w:rsidRPr="00AA76D4">
                <w:rPr>
                  <w:rStyle w:val="Hyperlink"/>
                  <w:rFonts w:cs="Humanist521BT-Light"/>
                </w:rPr>
                <w:t>www.humankinetics.com</w:t>
              </w:r>
            </w:hyperlink>
            <w:r w:rsidRPr="00AA76D4">
              <w:rPr>
                <w:rFonts w:cs="Humanist521BT-Light"/>
              </w:rPr>
              <w:t xml:space="preserve"> </w:t>
            </w:r>
          </w:p>
          <w:p w14:paraId="660176F3" w14:textId="77777777" w:rsidR="002355FA" w:rsidRPr="00AA76D4" w:rsidRDefault="002355FA" w:rsidP="002355FA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AA76D4">
              <w:rPr>
                <w:rFonts w:cs="Humanist521BT-Light"/>
              </w:rPr>
              <w:t xml:space="preserve">Sport Science </w:t>
            </w:r>
            <w:hyperlink r:id="rId11" w:history="1">
              <w:r w:rsidRPr="00AA76D4">
                <w:rPr>
                  <w:rStyle w:val="Hyperlink"/>
                  <w:rFonts w:cs="Humanist521BT-Light"/>
                </w:rPr>
                <w:t>www.sportsci.org</w:t>
              </w:r>
            </w:hyperlink>
            <w:r w:rsidRPr="00AA76D4">
              <w:rPr>
                <w:rFonts w:cs="Humanist521BT-Light"/>
              </w:rPr>
              <w:t xml:space="preserve"> </w:t>
            </w:r>
          </w:p>
          <w:p w14:paraId="613D2D6E" w14:textId="77777777" w:rsidR="002355FA" w:rsidRPr="00AA76D4" w:rsidRDefault="002355FA" w:rsidP="002355FA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AA76D4">
              <w:rPr>
                <w:rFonts w:cs="Humanist521BT-Light"/>
              </w:rPr>
              <w:t xml:space="preserve">Sports Coach UK </w:t>
            </w:r>
            <w:hyperlink r:id="rId12" w:history="1">
              <w:r w:rsidRPr="00AA76D4">
                <w:rPr>
                  <w:rStyle w:val="Hyperlink"/>
                  <w:rFonts w:cs="Humanist521BT-Light"/>
                </w:rPr>
                <w:t>www.sportscoachuk.org</w:t>
              </w:r>
            </w:hyperlink>
            <w:r w:rsidRPr="00AA76D4">
              <w:rPr>
                <w:rFonts w:cs="Humanist521BT-Light"/>
              </w:rPr>
              <w:t xml:space="preserve"> </w:t>
            </w:r>
          </w:p>
          <w:p w14:paraId="0304B70C" w14:textId="77777777" w:rsidR="00FC6DF2" w:rsidRPr="002355FA" w:rsidRDefault="002355FA" w:rsidP="002355FA">
            <w:pPr>
              <w:rPr>
                <w:rFonts w:cs="Humanist521BT-Light"/>
              </w:rPr>
            </w:pPr>
            <w:r w:rsidRPr="00AA76D4">
              <w:rPr>
                <w:rFonts w:cs="Humanist521BT-Light"/>
              </w:rPr>
              <w:t xml:space="preserve">Top End Sports </w:t>
            </w:r>
            <w:hyperlink r:id="rId13" w:history="1">
              <w:r w:rsidRPr="00AA76D4">
                <w:rPr>
                  <w:rStyle w:val="Hyperlink"/>
                  <w:rFonts w:cs="Humanist521BT-Light"/>
                </w:rPr>
                <w:t>www.topendsports.com</w:t>
              </w:r>
            </w:hyperlink>
          </w:p>
        </w:tc>
      </w:tr>
      <w:tr w:rsidR="00FC6DF2" w:rsidRPr="00D84E32" w14:paraId="4E2A8206" w14:textId="77777777" w:rsidTr="009E720D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7C3A4CE" w14:textId="77777777" w:rsidR="00FC6DF2" w:rsidRPr="00F67A85" w:rsidRDefault="00FC6DF2" w:rsidP="009E720D">
            <w:pPr>
              <w:rPr>
                <w:color w:val="000000" w:themeColor="text1"/>
              </w:rPr>
            </w:pPr>
            <w:r w:rsidRPr="00F67A85">
              <w:rPr>
                <w:b/>
                <w:color w:val="000000" w:themeColor="text1"/>
              </w:rPr>
              <w:lastRenderedPageBreak/>
              <w:t>Other assessment materials attached to this Assignment Brief</w:t>
            </w:r>
          </w:p>
        </w:tc>
        <w:tc>
          <w:tcPr>
            <w:tcW w:w="6165" w:type="dxa"/>
            <w:tcBorders>
              <w:bottom w:val="single" w:sz="4" w:space="0" w:color="000000"/>
            </w:tcBorders>
          </w:tcPr>
          <w:p w14:paraId="27965AEA" w14:textId="77777777" w:rsidR="00FC6DF2" w:rsidRPr="00F67A85" w:rsidRDefault="00FC6DF2" w:rsidP="009E720D">
            <w:pPr>
              <w:rPr>
                <w:color w:val="000000" w:themeColor="text1"/>
              </w:rPr>
            </w:pPr>
            <w:proofErr w:type="spellStart"/>
            <w:r w:rsidRPr="00F67A85">
              <w:rPr>
                <w:i/>
                <w:color w:val="000000" w:themeColor="text1"/>
                <w:sz w:val="18"/>
                <w:szCs w:val="18"/>
              </w:rPr>
              <w:t>eg</w:t>
            </w:r>
            <w:proofErr w:type="spellEnd"/>
            <w:r w:rsidRPr="00F67A85">
              <w:rPr>
                <w:i/>
                <w:color w:val="000000" w:themeColor="text1"/>
                <w:sz w:val="18"/>
                <w:szCs w:val="18"/>
              </w:rPr>
              <w:t>, work sheets, risk assessments, case study</w:t>
            </w:r>
          </w:p>
        </w:tc>
      </w:tr>
    </w:tbl>
    <w:p w14:paraId="4FCAF0CD" w14:textId="77777777" w:rsidR="00FC6DF2" w:rsidRPr="00D84E32" w:rsidRDefault="00FC6DF2" w:rsidP="00FC6DF2">
      <w:pPr>
        <w:rPr>
          <w:color w:val="FF0000"/>
        </w:rPr>
      </w:pPr>
    </w:p>
    <w:p w14:paraId="3784D365" w14:textId="77777777" w:rsidR="00FC6DF2" w:rsidRPr="00D84E32" w:rsidRDefault="00FC6DF2" w:rsidP="00FC6DF2">
      <w:pPr>
        <w:rPr>
          <w:color w:val="FF0000"/>
        </w:rPr>
      </w:pPr>
    </w:p>
    <w:p w14:paraId="7DAEAB3F" w14:textId="77777777" w:rsidR="00476A5E" w:rsidRDefault="00476A5E"/>
    <w:sectPr w:rsidR="00476A5E" w:rsidSect="005824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757A" w14:textId="77777777" w:rsidR="007C566C" w:rsidRDefault="007C566C">
      <w:r>
        <w:separator/>
      </w:r>
    </w:p>
  </w:endnote>
  <w:endnote w:type="continuationSeparator" w:id="0">
    <w:p w14:paraId="156F658D" w14:textId="77777777" w:rsidR="007C566C" w:rsidRDefault="007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9F9D" w14:textId="77777777" w:rsidR="004100DE" w:rsidRDefault="00071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354" w14:textId="77777777" w:rsidR="00CB0E5B" w:rsidRDefault="00FC6DF2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08728A">
      <w:rPr>
        <w:noProof/>
      </w:rPr>
      <w:t>6</w:t>
    </w:r>
    <w:r>
      <w:fldChar w:fldCharType="end"/>
    </w:r>
  </w:p>
  <w:p w14:paraId="21E30EE5" w14:textId="77777777" w:rsidR="00D00396" w:rsidRDefault="00FC6DF2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1EBF3592" w14:textId="77777777" w:rsidR="00E27C57" w:rsidRDefault="00FC6DF2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 xml:space="preserve">BTEC Internal Assessment QDAM January 2015 </w:t>
    </w:r>
  </w:p>
  <w:p w14:paraId="2876D55E" w14:textId="77777777" w:rsidR="00CB0E5B" w:rsidRDefault="000718A1">
    <w:pPr>
      <w:spacing w:before="120" w:after="6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EC99" w14:textId="77777777" w:rsidR="004100DE" w:rsidRDefault="0007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7CC2" w14:textId="77777777" w:rsidR="007C566C" w:rsidRDefault="007C566C">
      <w:r>
        <w:separator/>
      </w:r>
    </w:p>
  </w:footnote>
  <w:footnote w:type="continuationSeparator" w:id="0">
    <w:p w14:paraId="3727D203" w14:textId="77777777" w:rsidR="007C566C" w:rsidRDefault="007C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DFF8" w14:textId="77777777" w:rsidR="004100DE" w:rsidRDefault="0007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11FB" w14:textId="77777777" w:rsidR="00CB0E5B" w:rsidRDefault="00FC6DF2" w:rsidP="00D00396">
    <w:pPr>
      <w:jc w:val="right"/>
    </w:pPr>
    <w:r>
      <w:object w:dxaOrig="18597" w:dyaOrig="1237" w14:anchorId="2E14E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33.75pt">
          <v:imagedata r:id="rId1" o:title=""/>
        </v:shape>
        <o:OLEObject Type="Embed" ProgID="MSPhotoEd.3" ShapeID="_x0000_i1025" DrawAspect="Content" ObjectID="_1645606750" r:id="rId2"/>
      </w:object>
    </w:r>
  </w:p>
  <w:p w14:paraId="1DD0847B" w14:textId="77777777" w:rsidR="00CB0E5B" w:rsidRDefault="000718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D1BB" w14:textId="77777777" w:rsidR="005824F2" w:rsidRDefault="00FC6DF2" w:rsidP="005824F2">
    <w:pPr>
      <w:pStyle w:val="Header"/>
      <w:jc w:val="right"/>
    </w:pPr>
    <w:r>
      <w:object w:dxaOrig="18597" w:dyaOrig="1237" w14:anchorId="737EE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2.75pt;height:34.5pt">
          <v:imagedata r:id="rId1" o:title=""/>
        </v:shape>
        <o:OLEObject Type="Embed" ProgID="MSPhotoEd.3" ShapeID="_x0000_i1026" DrawAspect="Content" ObjectID="_1645606751" r:id="rId2"/>
      </w:object>
    </w:r>
    <w:r w:rsidRPr="005824F2">
      <w:rPr>
        <w:noProof/>
        <w:lang w:eastAsia="en-GB"/>
      </w:rPr>
      <w:drawing>
        <wp:inline distT="0" distB="0" distL="0" distR="0" wp14:anchorId="65F41D55" wp14:editId="611624F6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24F"/>
    <w:multiLevelType w:val="hybridMultilevel"/>
    <w:tmpl w:val="0414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8D1"/>
    <w:multiLevelType w:val="hybridMultilevel"/>
    <w:tmpl w:val="1214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709"/>
    <w:multiLevelType w:val="hybridMultilevel"/>
    <w:tmpl w:val="1BAE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EBF"/>
    <w:multiLevelType w:val="hybridMultilevel"/>
    <w:tmpl w:val="28B0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5D6D"/>
    <w:multiLevelType w:val="hybridMultilevel"/>
    <w:tmpl w:val="EB28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5F21"/>
    <w:multiLevelType w:val="hybridMultilevel"/>
    <w:tmpl w:val="6B726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82009"/>
    <w:multiLevelType w:val="hybridMultilevel"/>
    <w:tmpl w:val="51A4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7ECC"/>
    <w:multiLevelType w:val="hybridMultilevel"/>
    <w:tmpl w:val="6D36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01F3"/>
    <w:multiLevelType w:val="hybridMultilevel"/>
    <w:tmpl w:val="FC8C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1FE6"/>
    <w:multiLevelType w:val="hybridMultilevel"/>
    <w:tmpl w:val="E8CC6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2C3116"/>
    <w:multiLevelType w:val="hybridMultilevel"/>
    <w:tmpl w:val="A44A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0D6B"/>
    <w:multiLevelType w:val="hybridMultilevel"/>
    <w:tmpl w:val="F80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71802"/>
    <w:multiLevelType w:val="hybridMultilevel"/>
    <w:tmpl w:val="5ABA1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F07D01"/>
    <w:multiLevelType w:val="hybridMultilevel"/>
    <w:tmpl w:val="E46ED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47D1C"/>
    <w:multiLevelType w:val="hybridMultilevel"/>
    <w:tmpl w:val="B944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230E4"/>
    <w:multiLevelType w:val="hybridMultilevel"/>
    <w:tmpl w:val="AB6E1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F2"/>
    <w:rsid w:val="000206C7"/>
    <w:rsid w:val="00027373"/>
    <w:rsid w:val="00042C46"/>
    <w:rsid w:val="000718A1"/>
    <w:rsid w:val="00085A56"/>
    <w:rsid w:val="0008728A"/>
    <w:rsid w:val="000A4FDE"/>
    <w:rsid w:val="000C4206"/>
    <w:rsid w:val="00107D21"/>
    <w:rsid w:val="00115954"/>
    <w:rsid w:val="001378A1"/>
    <w:rsid w:val="00151CA6"/>
    <w:rsid w:val="001656F3"/>
    <w:rsid w:val="001E25A9"/>
    <w:rsid w:val="001E7CE4"/>
    <w:rsid w:val="0023405A"/>
    <w:rsid w:val="002355FA"/>
    <w:rsid w:val="00236AB7"/>
    <w:rsid w:val="00246042"/>
    <w:rsid w:val="002465B1"/>
    <w:rsid w:val="00264DA2"/>
    <w:rsid w:val="002A3253"/>
    <w:rsid w:val="002C3F35"/>
    <w:rsid w:val="002E12CF"/>
    <w:rsid w:val="002E6E8C"/>
    <w:rsid w:val="002F1C74"/>
    <w:rsid w:val="00340C12"/>
    <w:rsid w:val="003567DE"/>
    <w:rsid w:val="003B0CFF"/>
    <w:rsid w:val="003B6E7E"/>
    <w:rsid w:val="00476A5E"/>
    <w:rsid w:val="00496675"/>
    <w:rsid w:val="004C2B7E"/>
    <w:rsid w:val="004D4CC5"/>
    <w:rsid w:val="004F35B0"/>
    <w:rsid w:val="005129D6"/>
    <w:rsid w:val="00525B2A"/>
    <w:rsid w:val="00527D7F"/>
    <w:rsid w:val="005404E7"/>
    <w:rsid w:val="00542E91"/>
    <w:rsid w:val="005876EA"/>
    <w:rsid w:val="005E70F3"/>
    <w:rsid w:val="0062033B"/>
    <w:rsid w:val="00631FB0"/>
    <w:rsid w:val="00680FBE"/>
    <w:rsid w:val="006841F0"/>
    <w:rsid w:val="006860E0"/>
    <w:rsid w:val="006C47E1"/>
    <w:rsid w:val="00705175"/>
    <w:rsid w:val="00720822"/>
    <w:rsid w:val="00736039"/>
    <w:rsid w:val="0076325B"/>
    <w:rsid w:val="00776659"/>
    <w:rsid w:val="007A4635"/>
    <w:rsid w:val="007B7CBE"/>
    <w:rsid w:val="007C566C"/>
    <w:rsid w:val="00803660"/>
    <w:rsid w:val="00834173"/>
    <w:rsid w:val="0086563F"/>
    <w:rsid w:val="00876852"/>
    <w:rsid w:val="00880202"/>
    <w:rsid w:val="008A2067"/>
    <w:rsid w:val="008B3DBB"/>
    <w:rsid w:val="008C1D1E"/>
    <w:rsid w:val="008F7EAB"/>
    <w:rsid w:val="00915A52"/>
    <w:rsid w:val="00922B43"/>
    <w:rsid w:val="00925D48"/>
    <w:rsid w:val="009454C3"/>
    <w:rsid w:val="0096174B"/>
    <w:rsid w:val="00991F87"/>
    <w:rsid w:val="009B1449"/>
    <w:rsid w:val="009B375A"/>
    <w:rsid w:val="00A070E0"/>
    <w:rsid w:val="00A21CD3"/>
    <w:rsid w:val="00A24487"/>
    <w:rsid w:val="00A70144"/>
    <w:rsid w:val="00A82294"/>
    <w:rsid w:val="00A84C15"/>
    <w:rsid w:val="00AA76D4"/>
    <w:rsid w:val="00AC4C0C"/>
    <w:rsid w:val="00B10A0F"/>
    <w:rsid w:val="00B468C6"/>
    <w:rsid w:val="00B81285"/>
    <w:rsid w:val="00BC1CC4"/>
    <w:rsid w:val="00BC663F"/>
    <w:rsid w:val="00BD22C2"/>
    <w:rsid w:val="00BE6A57"/>
    <w:rsid w:val="00BF188F"/>
    <w:rsid w:val="00C04E67"/>
    <w:rsid w:val="00C10853"/>
    <w:rsid w:val="00C3209E"/>
    <w:rsid w:val="00C478DD"/>
    <w:rsid w:val="00CB7119"/>
    <w:rsid w:val="00CC7E17"/>
    <w:rsid w:val="00D13A08"/>
    <w:rsid w:val="00D30FE2"/>
    <w:rsid w:val="00DA4A1A"/>
    <w:rsid w:val="00DA7BD0"/>
    <w:rsid w:val="00DE5844"/>
    <w:rsid w:val="00E542BC"/>
    <w:rsid w:val="00E80E99"/>
    <w:rsid w:val="00E90DE7"/>
    <w:rsid w:val="00EA163C"/>
    <w:rsid w:val="00EC2042"/>
    <w:rsid w:val="00ED37B1"/>
    <w:rsid w:val="00ED48CD"/>
    <w:rsid w:val="00F67A85"/>
    <w:rsid w:val="00F7136E"/>
    <w:rsid w:val="00F718DF"/>
    <w:rsid w:val="00F90EC7"/>
    <w:rsid w:val="00FC427F"/>
    <w:rsid w:val="00FC6DF2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F2740B0"/>
  <w15:docId w15:val="{BCB70816-9A3F-4545-85E5-2919965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6DF2"/>
    <w:pPr>
      <w:spacing w:after="0" w:line="240" w:lineRule="auto"/>
    </w:pPr>
    <w:rPr>
      <w:rFonts w:ascii="Verdana" w:eastAsia="Verdana" w:hAnsi="Verdana" w:cs="Verdana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F2"/>
    <w:rPr>
      <w:rFonts w:ascii="Verdana" w:eastAsia="Verdana" w:hAnsi="Verdana" w:cs="Verdana"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6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F2"/>
    <w:rPr>
      <w:rFonts w:ascii="Verdana" w:eastAsia="Verdana" w:hAnsi="Verdana" w:cs="Verdana"/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FC6D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F2"/>
    <w:rPr>
      <w:rFonts w:ascii="Tahoma" w:eastAsia="Verdana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91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s.org.uk" TargetMode="External"/><Relationship Id="rId13" Type="http://schemas.openxmlformats.org/officeDocument/2006/relationships/hyperlink" Target="http://www.topendsport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csm.org" TargetMode="External"/><Relationship Id="rId12" Type="http://schemas.openxmlformats.org/officeDocument/2006/relationships/hyperlink" Target="http://www.sportscoachuk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sci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umankinetics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1st4sport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College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Wilmot</dc:creator>
  <cp:lastModifiedBy>Becky Brown</cp:lastModifiedBy>
  <cp:revision>4</cp:revision>
  <cp:lastPrinted>2019-11-13T14:40:00Z</cp:lastPrinted>
  <dcterms:created xsi:type="dcterms:W3CDTF">2019-01-28T10:02:00Z</dcterms:created>
  <dcterms:modified xsi:type="dcterms:W3CDTF">2020-03-13T12:12:00Z</dcterms:modified>
</cp:coreProperties>
</file>